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97AF3" w14:textId="77777777" w:rsidR="00F11291" w:rsidRDefault="00F11291" w:rsidP="00F11291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BEST PRACTICE GUIDE</w:t>
      </w:r>
    </w:p>
    <w:p w14:paraId="310E839C" w14:textId="77777777" w:rsidR="00F11291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14DBCE84" w14:textId="77777777" w:rsidR="00F11291" w:rsidRPr="00BA116E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</w:rPr>
      </w:pPr>
      <w:r w:rsidRPr="00BA116E">
        <w:rPr>
          <w:rFonts w:ascii="Franklin Gothic Book" w:hAnsi="Franklin Gothic Book"/>
          <w:b/>
          <w:color w:val="808080" w:themeColor="background1" w:themeShade="80"/>
          <w:sz w:val="32"/>
        </w:rPr>
        <w:t xml:space="preserve">Use the table below to create your best practice guide based on your discussions with others. </w:t>
      </w:r>
    </w:p>
    <w:p w14:paraId="4F8E656F" w14:textId="77777777" w:rsidR="00F11291" w:rsidRPr="00BA116E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</w:rPr>
      </w:pPr>
    </w:p>
    <w:tbl>
      <w:tblPr>
        <w:tblStyle w:val="TableGrid"/>
        <w:tblW w:w="9730" w:type="dxa"/>
        <w:tblInd w:w="364" w:type="dxa"/>
        <w:tblLook w:val="04A0" w:firstRow="1" w:lastRow="0" w:firstColumn="1" w:lastColumn="0" w:noHBand="0" w:noVBand="1"/>
      </w:tblPr>
      <w:tblGrid>
        <w:gridCol w:w="4865"/>
        <w:gridCol w:w="4865"/>
      </w:tblGrid>
      <w:tr w:rsidR="00F11291" w:rsidRPr="00BA116E" w14:paraId="0D30BA58" w14:textId="77777777" w:rsidTr="00F11291">
        <w:tc>
          <w:tcPr>
            <w:tcW w:w="4865" w:type="dxa"/>
          </w:tcPr>
          <w:p w14:paraId="24D6381B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bookmarkStart w:id="0" w:name="_GoBack"/>
            <w:bookmarkEnd w:id="0"/>
            <w:r w:rsidRPr="00BA116E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 xml:space="preserve">Storytellers </w:t>
            </w:r>
          </w:p>
          <w:p w14:paraId="4933230C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 w:rsidRPr="00BA116E">
              <w:rPr>
                <w:rFonts w:ascii="Franklin Gothic Book" w:hAnsi="Franklin Gothic Book"/>
                <w:color w:val="808080" w:themeColor="background1" w:themeShade="80"/>
                <w:sz w:val="32"/>
              </w:rPr>
              <w:t xml:space="preserve">Who have told the stories and how have they shared the stories? </w:t>
            </w:r>
          </w:p>
          <w:p w14:paraId="49D468E3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 w:rsidRPr="00BA116E">
              <w:rPr>
                <w:rFonts w:ascii="Franklin Gothic Book" w:hAnsi="Franklin Gothic Book"/>
                <w:color w:val="808080" w:themeColor="background1" w:themeShade="80"/>
                <w:sz w:val="32"/>
              </w:rPr>
              <w:t>What permission do we have to use them?</w:t>
            </w:r>
          </w:p>
          <w:p w14:paraId="74C8AB05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5D0575C" wp14:editId="14B42F34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174625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F839C01" wp14:editId="5704C274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174625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CA4D226" wp14:editId="0A1EFF3C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57785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5E7DC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</w:tc>
        <w:tc>
          <w:tcPr>
            <w:tcW w:w="4865" w:type="dxa"/>
          </w:tcPr>
          <w:p w14:paraId="67ACC54D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r w:rsidRPr="00BA116E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>Authenticity</w:t>
            </w:r>
          </w:p>
          <w:p w14:paraId="6A1A07C4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 w:rsidRPr="00BA116E">
              <w:rPr>
                <w:rFonts w:ascii="Franklin Gothic Book" w:hAnsi="Franklin Gothic Book"/>
                <w:color w:val="808080" w:themeColor="background1" w:themeShade="80"/>
                <w:sz w:val="32"/>
              </w:rPr>
              <w:t>How can we maintain the individual people’s voices and ideas when we are presenting stories and their findings as a collection?</w:t>
            </w:r>
          </w:p>
          <w:p w14:paraId="03A8E085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noProof/>
                <w:color w:val="808080" w:themeColor="background1" w:themeShade="80"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23244FC" wp14:editId="3D8D6D7C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58420</wp:posOffset>
                  </wp:positionV>
                  <wp:extent cx="574040" cy="574040"/>
                  <wp:effectExtent l="0" t="0" r="10160" b="10160"/>
                  <wp:wrapTight wrapText="bothSides">
                    <wp:wrapPolygon edited="0">
                      <wp:start x="3823" y="0"/>
                      <wp:lineTo x="0" y="3823"/>
                      <wp:lineTo x="0" y="17204"/>
                      <wp:lineTo x="3823" y="21027"/>
                      <wp:lineTo x="17204" y="21027"/>
                      <wp:lineTo x="21027" y="17204"/>
                      <wp:lineTo x="21027" y="3823"/>
                      <wp:lineTo x="17204" y="0"/>
                      <wp:lineTo x="3823" y="0"/>
                    </wp:wrapPolygon>
                  </wp:wrapTight>
                  <wp:docPr id="98" name="Picture 98" descr="../../../CoreBackUpReferenceDocs/ICRStuff/DesignElements/icomoon-free-1/png/whit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whit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9FA87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79CCC6F6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3FF9B4DE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699C846F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349183B8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D770B2D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6AF49550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4110158" w14:textId="77777777" w:rsidR="00F11291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5B6D5A5E" w14:textId="77777777" w:rsidR="00F11291" w:rsidRPr="00BA116E" w:rsidRDefault="00F11291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</w:tc>
      </w:tr>
      <w:tr w:rsidR="00F11291" w:rsidRPr="00BA116E" w14:paraId="2BEF2FC5" w14:textId="77777777" w:rsidTr="00F11291">
        <w:trPr>
          <w:trHeight w:val="4976"/>
        </w:trPr>
        <w:tc>
          <w:tcPr>
            <w:tcW w:w="4865" w:type="dxa"/>
          </w:tcPr>
          <w:p w14:paraId="21696E8E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r w:rsidRPr="00BA116E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 xml:space="preserve">Purpose </w:t>
            </w:r>
          </w:p>
          <w:p w14:paraId="64C2F3FB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 w:rsidRPr="00BA116E">
              <w:rPr>
                <w:rFonts w:ascii="Franklin Gothic Book" w:hAnsi="Franklin Gothic Book"/>
                <w:color w:val="808080" w:themeColor="background1" w:themeShade="80"/>
                <w:sz w:val="32"/>
              </w:rPr>
              <w:t>Why have we gathered these stories and how to we intend to use them?</w:t>
            </w:r>
          </w:p>
          <w:p w14:paraId="2616DF71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5AE0423" wp14:editId="2FE1A79B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31115</wp:posOffset>
                  </wp:positionV>
                  <wp:extent cx="588010" cy="588010"/>
                  <wp:effectExtent l="0" t="0" r="0" b="0"/>
                  <wp:wrapTight wrapText="bothSides">
                    <wp:wrapPolygon edited="0">
                      <wp:start x="3732" y="0"/>
                      <wp:lineTo x="0" y="3732"/>
                      <wp:lineTo x="0" y="16795"/>
                      <wp:lineTo x="3732" y="20527"/>
                      <wp:lineTo x="16795" y="20527"/>
                      <wp:lineTo x="20527" y="16795"/>
                      <wp:lineTo x="20527" y="3732"/>
                      <wp:lineTo x="16795" y="0"/>
                      <wp:lineTo x="3732" y="0"/>
                    </wp:wrapPolygon>
                  </wp:wrapTight>
                  <wp:docPr id="93" name="Picture 93" descr="../../../CoreBackUpReferenceDocs/ICRStuff/DesignElements/icomoon-free-1/png/questio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oreBackUpReferenceDocs/ICRStuff/DesignElements/icomoon-free-1/png/questio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86C42C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0B20A8D3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7EF95C26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3F51122B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2432D8E9" w14:textId="77777777" w:rsidR="00F11291" w:rsidRPr="00BA116E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DB81B97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2B074B7F" w14:textId="77777777" w:rsidR="00F11291" w:rsidRPr="00BA116E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51E8003B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C5DC102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3C240F1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0E4247E1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1FCC2C8D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</w:tc>
        <w:tc>
          <w:tcPr>
            <w:tcW w:w="4865" w:type="dxa"/>
          </w:tcPr>
          <w:p w14:paraId="76D5DE55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r w:rsidRPr="00BA116E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>Sharing</w:t>
            </w:r>
          </w:p>
          <w:p w14:paraId="05BF5D2A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 w:rsidRPr="00BA116E">
              <w:rPr>
                <w:rFonts w:ascii="Franklin Gothic Book" w:hAnsi="Franklin Gothic Book"/>
                <w:color w:val="808080" w:themeColor="background1" w:themeShade="80"/>
                <w:sz w:val="32"/>
              </w:rPr>
              <w:t xml:space="preserve">How do we plan to share our stories and their findings? </w:t>
            </w:r>
          </w:p>
          <w:p w14:paraId="1965D885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 w:rsidRPr="00BA116E">
              <w:rPr>
                <w:rFonts w:ascii="Franklin Gothic Book" w:hAnsi="Franklin Gothic Book"/>
                <w:color w:val="808080" w:themeColor="background1" w:themeShade="80"/>
                <w:sz w:val="32"/>
              </w:rPr>
              <w:t>How might this affect the original storytellers?</w:t>
            </w:r>
          </w:p>
          <w:p w14:paraId="73302BFF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EE7A691" wp14:editId="17EE10E6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35098</wp:posOffset>
                  </wp:positionV>
                  <wp:extent cx="608965" cy="542925"/>
                  <wp:effectExtent l="0" t="0" r="635" b="0"/>
                  <wp:wrapTight wrapText="bothSides">
                    <wp:wrapPolygon edited="0">
                      <wp:start x="2703" y="0"/>
                      <wp:lineTo x="0" y="3032"/>
                      <wp:lineTo x="0" y="19200"/>
                      <wp:lineTo x="14415" y="20211"/>
                      <wp:lineTo x="20722" y="20211"/>
                      <wp:lineTo x="20722" y="7074"/>
                      <wp:lineTo x="14415" y="0"/>
                      <wp:lineTo x="2703" y="0"/>
                    </wp:wrapPolygon>
                  </wp:wrapTight>
                  <wp:docPr id="33" name="Picture 33" descr="../../../CoreBackUpReferenceDocs/ICRStuff/DesignElements/icomoon-free-1/png/speech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CoreBackUpReferenceDocs/ICRStuff/DesignElements/icomoon-free-1/png/speech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16E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 xml:space="preserve"> </w:t>
            </w:r>
          </w:p>
          <w:p w14:paraId="1A14D2FF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</w:tc>
      </w:tr>
    </w:tbl>
    <w:p w14:paraId="120855B6" w14:textId="77777777" w:rsidR="00F11291" w:rsidRPr="00BA116E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4CCE2FC" w14:textId="77777777" w:rsidR="00F11291" w:rsidRPr="00F11291" w:rsidRDefault="00F11291" w:rsidP="00F11291">
      <w:pPr>
        <w:rPr>
          <w:sz w:val="44"/>
          <w:szCs w:val="44"/>
        </w:rPr>
        <w:sectPr w:rsidR="00F11291" w:rsidRPr="00F11291" w:rsidSect="00EB780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75F7BD2" wp14:editId="651DF25E">
            <wp:simplePos x="0" y="0"/>
            <wp:positionH relativeFrom="column">
              <wp:posOffset>3473681</wp:posOffset>
            </wp:positionH>
            <wp:positionV relativeFrom="page">
              <wp:posOffset>9496136</wp:posOffset>
            </wp:positionV>
            <wp:extent cx="2400300" cy="685165"/>
            <wp:effectExtent l="0" t="0" r="12700" b="635"/>
            <wp:wrapNone/>
            <wp:docPr id="31" name="Picture 31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E06E20C" wp14:editId="191AE212">
            <wp:simplePos x="0" y="0"/>
            <wp:positionH relativeFrom="column">
              <wp:posOffset>385214</wp:posOffset>
            </wp:positionH>
            <wp:positionV relativeFrom="page">
              <wp:posOffset>9487246</wp:posOffset>
            </wp:positionV>
            <wp:extent cx="1876425" cy="711835"/>
            <wp:effectExtent l="0" t="0" r="3175" b="0"/>
            <wp:wrapNone/>
            <wp:docPr id="32" name="Picture 32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CBC68" w14:textId="77777777" w:rsidR="004C3199" w:rsidRDefault="00F11291"/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91"/>
    <w:rsid w:val="00687670"/>
    <w:rsid w:val="00B15897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EB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microsoft.com/office/2007/relationships/hdphoto" Target="media/hdphoto1.wdp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Macintosh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1</cp:revision>
  <dcterms:created xsi:type="dcterms:W3CDTF">2018-06-29T11:07:00Z</dcterms:created>
  <dcterms:modified xsi:type="dcterms:W3CDTF">2018-06-29T11:07:00Z</dcterms:modified>
</cp:coreProperties>
</file>