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7AF3" w14:textId="5EDF5514" w:rsidR="00F11291" w:rsidRPr="00024859" w:rsidRDefault="00621A68" w:rsidP="00F11291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024859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GUÍA DE </w:t>
      </w:r>
      <w:r w:rsidR="00024859" w:rsidRPr="00024859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BUENAS</w:t>
      </w:r>
      <w:r w:rsidRPr="00024859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 PRÁCTICAS</w:t>
      </w:r>
    </w:p>
    <w:p w14:paraId="310E839C" w14:textId="77777777" w:rsidR="00F11291" w:rsidRPr="00024859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14DBCE84" w14:textId="03463704" w:rsidR="00F11291" w:rsidRPr="00621A68" w:rsidRDefault="00621A68" w:rsidP="00F11291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</w:pPr>
      <w:r w:rsidRPr="00621A68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Utiliza la siguiente tabla para crear tu propia guía de </w:t>
      </w:r>
      <w:r w:rsidR="00024859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buenas</w:t>
      </w:r>
      <w:r w:rsidRPr="00621A68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pr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áctica</w:t>
      </w:r>
      <w:r w:rsidRPr="00621A68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s basándote en </w:t>
      </w:r>
      <w:r w:rsidR="00621E4E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el diálogo</w:t>
      </w:r>
      <w:r w:rsidRPr="00621A68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con otros. </w:t>
      </w:r>
    </w:p>
    <w:p w14:paraId="4F8E656F" w14:textId="77777777" w:rsidR="00F11291" w:rsidRPr="00621A68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</w:pPr>
    </w:p>
    <w:tbl>
      <w:tblPr>
        <w:tblStyle w:val="Tablaconcuadrcula"/>
        <w:tblW w:w="9730" w:type="dxa"/>
        <w:tblInd w:w="364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F11291" w:rsidRPr="00024859" w14:paraId="0D30BA58" w14:textId="77777777" w:rsidTr="00F11291">
        <w:tc>
          <w:tcPr>
            <w:tcW w:w="4865" w:type="dxa"/>
          </w:tcPr>
          <w:p w14:paraId="24D6381B" w14:textId="279E4D2B" w:rsidR="00F11291" w:rsidRPr="00024859" w:rsidRDefault="00621A68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</w:pPr>
            <w:r w:rsidRPr="00024859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  <w:t>Narradore</w:t>
            </w:r>
            <w:r w:rsidR="00F11291" w:rsidRPr="00024859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  <w:t xml:space="preserve">s </w:t>
            </w:r>
          </w:p>
          <w:p w14:paraId="4933230C" w14:textId="31C3D97A" w:rsidR="00F11291" w:rsidRPr="00621A68" w:rsidRDefault="00621A68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  <w:r w:rsidRPr="00621A68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¿Quién ha contado las historias y cómo las ha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n</w:t>
            </w:r>
            <w:r w:rsidRPr="00621A68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 xml:space="preserve"> compartido? </w:t>
            </w:r>
          </w:p>
          <w:p w14:paraId="49D468E3" w14:textId="354F8830" w:rsidR="00F11291" w:rsidRPr="00621A68" w:rsidRDefault="00621A68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  <w:r w:rsidRPr="00621A68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¿Qué permiso te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nem</w:t>
            </w:r>
            <w:r w:rsidRPr="00621A68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os para u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sarlas?</w:t>
            </w:r>
          </w:p>
          <w:p w14:paraId="74C8AB05" w14:textId="77777777" w:rsidR="00F11291" w:rsidRPr="00621A68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35D0575C" wp14:editId="14B42F34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174625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5F839C01" wp14:editId="5704C274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174625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6CA4D226" wp14:editId="0A1EFF3C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57785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5E7DC" w14:textId="77777777" w:rsidR="00F11291" w:rsidRPr="00621A68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</w:tc>
        <w:tc>
          <w:tcPr>
            <w:tcW w:w="4865" w:type="dxa"/>
          </w:tcPr>
          <w:p w14:paraId="67ACC54D" w14:textId="666A998E" w:rsidR="00F11291" w:rsidRPr="00024859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</w:pPr>
            <w:r w:rsidRPr="00024859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  <w:t>Aut</w:t>
            </w:r>
            <w:r w:rsidR="00621A68" w:rsidRPr="00024859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  <w:t>enticidad</w:t>
            </w:r>
          </w:p>
          <w:p w14:paraId="1C8DF7B6" w14:textId="01FF5AB6" w:rsidR="00621A68" w:rsidRPr="00621A68" w:rsidRDefault="00621A68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  <w:r w:rsidRPr="00621A68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¿Cómo podemos mantener la vo</w:t>
            </w:r>
            <w:r w:rsidR="00621E4E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z</w:t>
            </w:r>
            <w:r w:rsidRPr="00621A68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 xml:space="preserve"> </w:t>
            </w:r>
            <w:r w:rsidR="00621E4E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 xml:space="preserve">y las </w:t>
            </w:r>
            <w:r w:rsidRPr="00621A68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ideas de u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 xml:space="preserve">na persona en particular cuando estamos presentando </w:t>
            </w:r>
            <w:r w:rsidR="00621E4E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las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 xml:space="preserve"> historias y </w:t>
            </w:r>
            <w:r w:rsidR="00621E4E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sus conclusiones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 xml:space="preserve"> como una colección?</w:t>
            </w:r>
          </w:p>
          <w:p w14:paraId="03A8E085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  <w:r>
              <w:rPr>
                <w:rFonts w:ascii="Franklin Gothic Book" w:hAnsi="Franklin Gothic Book"/>
                <w:b/>
                <w:noProof/>
                <w:color w:val="808080" w:themeColor="background1" w:themeShade="80"/>
                <w:sz w:val="32"/>
                <w:u w:val="single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623244FC" wp14:editId="3D8D6D7C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58420</wp:posOffset>
                  </wp:positionV>
                  <wp:extent cx="574040" cy="574040"/>
                  <wp:effectExtent l="0" t="0" r="10160" b="10160"/>
                  <wp:wrapTight wrapText="bothSides">
                    <wp:wrapPolygon edited="0">
                      <wp:start x="3823" y="0"/>
                      <wp:lineTo x="0" y="3823"/>
                      <wp:lineTo x="0" y="17204"/>
                      <wp:lineTo x="3823" y="21027"/>
                      <wp:lineTo x="17204" y="21027"/>
                      <wp:lineTo x="21027" y="17204"/>
                      <wp:lineTo x="21027" y="3823"/>
                      <wp:lineTo x="17204" y="0"/>
                      <wp:lineTo x="3823" y="0"/>
                    </wp:wrapPolygon>
                  </wp:wrapTight>
                  <wp:docPr id="98" name="Picture 98" descr="../../../CoreBackUpReferenceDocs/ICRStuff/DesignElements/icomoon-free-1/png/whit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whit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9FA87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79CCC6F6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3FF9B4DE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699C846F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349183B8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4D770B2D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44110158" w14:textId="77777777" w:rsidR="00F11291" w:rsidRPr="00024859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  <w:bookmarkStart w:id="0" w:name="_GoBack"/>
            <w:bookmarkEnd w:id="0"/>
          </w:p>
          <w:p w14:paraId="5B6D5A5E" w14:textId="77777777" w:rsidR="00F11291" w:rsidRPr="00024859" w:rsidRDefault="00F11291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</w:tc>
      </w:tr>
      <w:tr w:rsidR="00F11291" w:rsidRPr="00024859" w14:paraId="2BEF2FC5" w14:textId="77777777" w:rsidTr="00F11291">
        <w:trPr>
          <w:trHeight w:val="4976"/>
        </w:trPr>
        <w:tc>
          <w:tcPr>
            <w:tcW w:w="4865" w:type="dxa"/>
          </w:tcPr>
          <w:p w14:paraId="21696E8E" w14:textId="2DACCF5A" w:rsidR="00F11291" w:rsidRPr="00024859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</w:pPr>
            <w:r w:rsidRPr="00024859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  <w:t>P</w:t>
            </w:r>
            <w:r w:rsidR="00621E4E" w:rsidRPr="00024859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  <w:t>ropósito</w:t>
            </w:r>
          </w:p>
          <w:p w14:paraId="64C2F3FB" w14:textId="41A68D44" w:rsidR="00F11291" w:rsidRPr="00024859" w:rsidRDefault="00621E4E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  <w:r w:rsidRPr="00621E4E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 xml:space="preserve">¿Por qué hemos reunido estas historias y cómo 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pretendemos</w:t>
            </w:r>
            <w:r w:rsidRPr="00621E4E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 xml:space="preserve"> usarlas?</w:t>
            </w:r>
          </w:p>
          <w:p w14:paraId="2616DF71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75AE0423" wp14:editId="2FE1A79B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31115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93" name="Picture 93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6C42C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0B20A8D3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7EF95C26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3F51122B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2432D8E9" w14:textId="77777777" w:rsidR="00F11291" w:rsidRPr="00024859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4DB81B97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2B074B7F" w14:textId="77777777" w:rsidR="00F11291" w:rsidRPr="00024859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51E8003B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43C240F1" w14:textId="77777777" w:rsidR="00F11291" w:rsidRPr="00024859" w:rsidRDefault="00F11291" w:rsidP="00024859">
            <w:pP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  <w:p w14:paraId="1FCC2C8D" w14:textId="77777777" w:rsidR="00F11291" w:rsidRPr="00024859" w:rsidRDefault="00F11291" w:rsidP="00024859">
            <w:pP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</w:tc>
        <w:tc>
          <w:tcPr>
            <w:tcW w:w="4865" w:type="dxa"/>
          </w:tcPr>
          <w:p w14:paraId="76D5DE55" w14:textId="4AA34CEA" w:rsidR="00F11291" w:rsidRPr="00621E4E" w:rsidRDefault="00621E4E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</w:pPr>
            <w:r w:rsidRPr="00621E4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  <w:t>Compartir</w:t>
            </w:r>
          </w:p>
          <w:p w14:paraId="0DC5B929" w14:textId="1F0211EE" w:rsidR="00621E4E" w:rsidRPr="00621E4E" w:rsidRDefault="00621E4E" w:rsidP="00621E4E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  <w:r w:rsidRPr="00621E4E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 xml:space="preserve">¿Cómo planeamos compartir nuestras historias y sus 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conclusiones</w:t>
            </w:r>
            <w:r w:rsidRPr="00621E4E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?</w:t>
            </w:r>
          </w:p>
          <w:p w14:paraId="1965D885" w14:textId="105B5593" w:rsidR="00F11291" w:rsidRPr="00024859" w:rsidRDefault="00621E4E" w:rsidP="00621E4E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  <w:r w:rsidRPr="00621E4E"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  <w:t>¿Cómo podría afectar esto a los narradores originales?</w:t>
            </w:r>
          </w:p>
          <w:p w14:paraId="73302BFF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EE7A691" wp14:editId="17EE10E6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35098</wp:posOffset>
                  </wp:positionV>
                  <wp:extent cx="608965" cy="542925"/>
                  <wp:effectExtent l="0" t="0" r="635" b="0"/>
                  <wp:wrapTight wrapText="bothSides">
                    <wp:wrapPolygon edited="0">
                      <wp:start x="2703" y="0"/>
                      <wp:lineTo x="0" y="3032"/>
                      <wp:lineTo x="0" y="19200"/>
                      <wp:lineTo x="14415" y="20211"/>
                      <wp:lineTo x="20722" y="20211"/>
                      <wp:lineTo x="20722" y="7074"/>
                      <wp:lineTo x="14415" y="0"/>
                      <wp:lineTo x="2703" y="0"/>
                    </wp:wrapPolygon>
                  </wp:wrapTight>
                  <wp:docPr id="33" name="Picture 33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4859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es-ES"/>
              </w:rPr>
              <w:t xml:space="preserve"> </w:t>
            </w:r>
          </w:p>
          <w:p w14:paraId="1A14D2FF" w14:textId="77777777" w:rsidR="00F11291" w:rsidRPr="00024859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es-ES"/>
              </w:rPr>
            </w:pPr>
          </w:p>
        </w:tc>
      </w:tr>
    </w:tbl>
    <w:p w14:paraId="232CBC68" w14:textId="54F3664F" w:rsidR="004C3199" w:rsidRPr="00024859" w:rsidRDefault="00F11291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375F7BD2" wp14:editId="651DF25E">
            <wp:simplePos x="0" y="0"/>
            <wp:positionH relativeFrom="column">
              <wp:posOffset>3473681</wp:posOffset>
            </wp:positionH>
            <wp:positionV relativeFrom="page">
              <wp:posOffset>9496136</wp:posOffset>
            </wp:positionV>
            <wp:extent cx="2400300" cy="685165"/>
            <wp:effectExtent l="0" t="0" r="12700" b="635"/>
            <wp:wrapNone/>
            <wp:docPr id="31" name="Picture 3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E06E20C" wp14:editId="191AE212">
            <wp:simplePos x="0" y="0"/>
            <wp:positionH relativeFrom="column">
              <wp:posOffset>385214</wp:posOffset>
            </wp:positionH>
            <wp:positionV relativeFrom="page">
              <wp:posOffset>9487246</wp:posOffset>
            </wp:positionV>
            <wp:extent cx="1876425" cy="711835"/>
            <wp:effectExtent l="0" t="0" r="3175" b="0"/>
            <wp:wrapNone/>
            <wp:docPr id="32" name="Picture 32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02485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91"/>
    <w:rsid w:val="00024859"/>
    <w:rsid w:val="00621A68"/>
    <w:rsid w:val="00621E4E"/>
    <w:rsid w:val="00687670"/>
    <w:rsid w:val="00B15897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A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4</cp:revision>
  <dcterms:created xsi:type="dcterms:W3CDTF">2018-06-29T11:07:00Z</dcterms:created>
  <dcterms:modified xsi:type="dcterms:W3CDTF">2018-10-17T12:02:00Z</dcterms:modified>
</cp:coreProperties>
</file>