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16A717EB" w:rsidR="00724D61" w:rsidRPr="009067E9" w:rsidRDefault="005A5012" w:rsidP="00A77DA6">
      <w:pPr>
        <w:jc w:val="center"/>
        <w:rPr>
          <w:rFonts w:ascii="Franklin Gothic Book" w:hAnsi="Franklin Gothic Book"/>
          <w:b/>
          <w:color w:val="E70A94"/>
          <w:sz w:val="36"/>
          <w:szCs w:val="44"/>
          <w:lang w:val="pl-PL"/>
        </w:rPr>
      </w:pPr>
      <w:r w:rsidRPr="009067E9">
        <w:rPr>
          <w:rFonts w:ascii="Franklin Gothic Book" w:hAnsi="Franklin Gothic Book"/>
          <w:b/>
          <w:color w:val="E70A94"/>
          <w:sz w:val="36"/>
          <w:szCs w:val="44"/>
          <w:lang w:val="pl-PL"/>
        </w:rPr>
        <w:t>FORMULARZ INFORMACJ</w:t>
      </w:r>
      <w:r w:rsidR="00141E81" w:rsidRPr="009067E9">
        <w:rPr>
          <w:rFonts w:ascii="Franklin Gothic Book" w:hAnsi="Franklin Gothic Book"/>
          <w:b/>
          <w:color w:val="E70A94"/>
          <w:sz w:val="36"/>
          <w:szCs w:val="44"/>
          <w:lang w:val="pl-PL"/>
        </w:rPr>
        <w:t>I ZWROTNEJ DOTYCZĄCEJ CYFROWEGO PRZEDSTAWIENIA HISTORI</w:t>
      </w:r>
      <w:r w:rsidR="006C46FB" w:rsidRPr="009067E9">
        <w:rPr>
          <w:noProof/>
          <w:sz w:val="36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4F88B75A">
            <wp:simplePos x="0" y="0"/>
            <wp:positionH relativeFrom="column">
              <wp:posOffset>-1093470</wp:posOffset>
            </wp:positionH>
            <wp:positionV relativeFrom="page">
              <wp:posOffset>-44450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81" w:rsidRPr="009067E9">
        <w:rPr>
          <w:rFonts w:ascii="Franklin Gothic Book" w:hAnsi="Franklin Gothic Book"/>
          <w:b/>
          <w:color w:val="E70A94"/>
          <w:sz w:val="36"/>
          <w:szCs w:val="44"/>
          <w:lang w:val="pl-PL"/>
        </w:rPr>
        <w:t>I</w:t>
      </w:r>
    </w:p>
    <w:p w14:paraId="24AE4C17" w14:textId="77777777" w:rsidR="00115F7D" w:rsidRPr="005A5012" w:rsidRDefault="00115F7D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2707"/>
        <w:gridCol w:w="8183"/>
      </w:tblGrid>
      <w:tr w:rsidR="006F2D1F" w:rsidRPr="005A5012" w14:paraId="056E72F9" w14:textId="77777777" w:rsidTr="006F2D1F">
        <w:tc>
          <w:tcPr>
            <w:tcW w:w="2707" w:type="dxa"/>
          </w:tcPr>
          <w:p w14:paraId="0D329D89" w14:textId="63174BD1" w:rsidR="00714C52" w:rsidRPr="005A5012" w:rsidRDefault="00141E81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Daty</w:t>
            </w:r>
          </w:p>
          <w:p w14:paraId="69D247FD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8183" w:type="dxa"/>
          </w:tcPr>
          <w:p w14:paraId="4320B018" w14:textId="77777777" w:rsidR="00714C52" w:rsidRPr="005A5012" w:rsidRDefault="00714C52" w:rsidP="00F94B83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581053DF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6F2D1F" w:rsidRPr="005A5012" w14:paraId="4ACEFDBB" w14:textId="77777777" w:rsidTr="006F2D1F">
        <w:tc>
          <w:tcPr>
            <w:tcW w:w="2707" w:type="dxa"/>
          </w:tcPr>
          <w:p w14:paraId="793D6F94" w14:textId="0296FC4A" w:rsidR="00714C52" w:rsidRPr="005A5012" w:rsidRDefault="00141E81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Miejsce spotkania</w:t>
            </w:r>
          </w:p>
          <w:p w14:paraId="44EE78A7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8183" w:type="dxa"/>
          </w:tcPr>
          <w:p w14:paraId="0B976A20" w14:textId="77777777" w:rsidR="00714C52" w:rsidRPr="005A501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</w:tbl>
    <w:p w14:paraId="4D75A455" w14:textId="57306F56" w:rsidR="006C46FB" w:rsidRPr="005A5012" w:rsidRDefault="006F2D1F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5A5012"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365FEFA5">
            <wp:simplePos x="0" y="0"/>
            <wp:positionH relativeFrom="column">
              <wp:posOffset>-229235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01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5E845C" wp14:editId="782C1A45">
            <wp:simplePos x="0" y="0"/>
            <wp:positionH relativeFrom="column">
              <wp:posOffset>3370836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4320"/>
        <w:gridCol w:w="1710"/>
        <w:gridCol w:w="1620"/>
        <w:gridCol w:w="1620"/>
        <w:gridCol w:w="1620"/>
      </w:tblGrid>
      <w:tr w:rsidR="00714C52" w:rsidRPr="005A5012" w14:paraId="3FFAB990" w14:textId="77777777" w:rsidTr="006F2D1F">
        <w:tc>
          <w:tcPr>
            <w:tcW w:w="10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08DC33AC" w14:textId="4B68F5B0" w:rsidR="00714C52" w:rsidRPr="009067E9" w:rsidRDefault="00141E81" w:rsidP="009067E9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Rozwój umiejętności</w:t>
            </w:r>
          </w:p>
          <w:p w14:paraId="02B6F5A7" w14:textId="6E02E6B0" w:rsidR="00714C52" w:rsidRPr="005A5012" w:rsidRDefault="00141E81" w:rsidP="00F94B83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Jak oceniasz rozwój swoich umiejętności w ramach tego szkolenia w następujących obszarach? Proszę zaznaczyć.</w:t>
            </w:r>
          </w:p>
        </w:tc>
      </w:tr>
      <w:tr w:rsidR="00CD3F26" w:rsidRPr="005A5012" w14:paraId="5612225C" w14:textId="77777777" w:rsidTr="007A33C6">
        <w:trPr>
          <w:trHeight w:val="67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D92DA" w14:textId="061301BC" w:rsidR="00714C52" w:rsidRPr="005A5012" w:rsidRDefault="00141E81" w:rsidP="00F94B8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Pozyskiwanie i gromadzenie cyfrowych historii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E3C2" w14:textId="77777777" w:rsidR="00714C52" w:rsidRPr="005A501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DE767FF" w14:textId="14F752EA" w:rsidR="00CD3F26" w:rsidRPr="005A5012" w:rsidRDefault="00CD3F26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21D9D00D" wp14:editId="3C0F56DE">
                  <wp:extent cx="208280" cy="2082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</w:t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0692" w14:textId="77777777" w:rsidR="00714C52" w:rsidRPr="005A501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0CA6FEFC" w14:textId="52728CDE" w:rsidR="00CD3F26" w:rsidRPr="005A5012" w:rsidRDefault="00CD3F26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0C49425B" wp14:editId="718352DB">
                  <wp:extent cx="208280" cy="20828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8A24" w14:textId="77777777" w:rsidR="00714C52" w:rsidRPr="005A501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7D90B500" w14:textId="5187CC76" w:rsidR="00CD3F26" w:rsidRPr="005A5012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445C432B" wp14:editId="22899679">
                  <wp:extent cx="208280" cy="2082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7B30" w14:textId="77777777" w:rsidR="00714C52" w:rsidRPr="005A501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337CCEB1" w14:textId="76236B80" w:rsidR="00CD3F26" w:rsidRPr="005A5012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1FC284F0" wp14:editId="0472AA6E">
                  <wp:extent cx="208280" cy="2082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="00141E81"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7DFDDEBB" w14:textId="77777777" w:rsidTr="007A33C6">
        <w:trPr>
          <w:trHeight w:val="68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7F19" w14:textId="3536DAC3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Opisywanie i ocenianie różnych podejść do przedstawiania historii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BC1DF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2DEAB448" w14:textId="30296945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3FB84D10" wp14:editId="1C714637">
                  <wp:extent cx="208280" cy="208280"/>
                  <wp:effectExtent l="0" t="0" r="0" b="0"/>
                  <wp:docPr id="35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F3135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2012EB9A" w14:textId="333F839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26A705D4" wp14:editId="709759AC">
                  <wp:extent cx="208280" cy="208280"/>
                  <wp:effectExtent l="0" t="0" r="0" b="0"/>
                  <wp:docPr id="3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A9F56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10E52454" w14:textId="7DCF86A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1D6E6BEC" wp14:editId="302F04E4">
                  <wp:extent cx="208280" cy="208280"/>
                  <wp:effectExtent l="0" t="0" r="0" b="0"/>
                  <wp:docPr id="3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B2F18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41AF5287" w14:textId="058A949F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307456A1" wp14:editId="7A2C212C">
                  <wp:extent cx="208280" cy="208280"/>
                  <wp:effectExtent l="0" t="0" r="0" b="0"/>
                  <wp:docPr id="3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7A318D61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5EC02" w14:textId="252458A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Znajomość etyki przedstawiania historii i jej zastosowania w różnych kontekstach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0FAAF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146BDA1A" w14:textId="272E0675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2BBA8C26" wp14:editId="2E9F58E2">
                  <wp:extent cx="208280" cy="208280"/>
                  <wp:effectExtent l="0" t="0" r="0" b="0"/>
                  <wp:docPr id="3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D41F7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089AD4F7" w14:textId="678871E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788593B6" wp14:editId="37809831">
                  <wp:extent cx="208280" cy="208280"/>
                  <wp:effectExtent l="0" t="0" r="0" b="0"/>
                  <wp:docPr id="4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66F6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36E8C014" w14:textId="71E4BEE9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6F7CDEC9" wp14:editId="247BC5D3">
                  <wp:extent cx="208280" cy="208280"/>
                  <wp:effectExtent l="0" t="0" r="0" b="0"/>
                  <wp:docPr id="4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AAAA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1A1D8986" w14:textId="0150893B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09AD4C64" wp14:editId="58585565">
                  <wp:extent cx="208280" cy="208280"/>
                  <wp:effectExtent l="0" t="0" r="0" b="0"/>
                  <wp:docPr id="4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0D903290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168FD" w14:textId="14182368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Analizowanie historii i syntetyzowanie twoich wniosków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F55BC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5025635D" w14:textId="7348CEDB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4B34A54A" wp14:editId="3DB5D9EE">
                  <wp:extent cx="208280" cy="208280"/>
                  <wp:effectExtent l="0" t="0" r="0" b="0"/>
                  <wp:docPr id="4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4578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561BC21" w14:textId="038D9721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69EB875B" wp14:editId="0BB49B02">
                  <wp:extent cx="208280" cy="208280"/>
                  <wp:effectExtent l="0" t="0" r="0" b="0"/>
                  <wp:docPr id="4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58895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517B138E" w14:textId="2E7576CD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6B5B5290" wp14:editId="297B5214">
                  <wp:extent cx="208280" cy="208280"/>
                  <wp:effectExtent l="0" t="0" r="0" b="0"/>
                  <wp:docPr id="47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F6C8A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79AA190E" w14:textId="69039C68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4A943D6A" wp14:editId="3404DA1C">
                  <wp:extent cx="208280" cy="208280"/>
                  <wp:effectExtent l="0" t="0" r="0" b="0"/>
                  <wp:docPr id="48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7A6F35A5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38094" w14:textId="3873D71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Korzystanie z narzędzi cyfrowych do prezentowania i tworzenia zestawów wyników pochodzących z historii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44928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3B184F09" w14:textId="73173FE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5DFC2A02" wp14:editId="2DE47082">
                  <wp:extent cx="208280" cy="208280"/>
                  <wp:effectExtent l="0" t="0" r="0" b="0"/>
                  <wp:docPr id="49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8C23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2E9CD89F" w14:textId="0670C3EE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2F193132" wp14:editId="74810A51">
                  <wp:extent cx="208280" cy="208280"/>
                  <wp:effectExtent l="0" t="0" r="0" b="0"/>
                  <wp:docPr id="50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7A571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522F291F" w14:textId="34B2C774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499A7A17" wp14:editId="464AB319">
                  <wp:extent cx="208280" cy="208280"/>
                  <wp:effectExtent l="0" t="0" r="0" b="0"/>
                  <wp:docPr id="51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13A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76497089" w14:textId="549ACB26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51704B78" wp14:editId="5C0C0C30">
                  <wp:extent cx="208280" cy="208280"/>
                  <wp:effectExtent l="0" t="0" r="0" b="0"/>
                  <wp:docPr id="5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055F08FC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46225" w14:textId="6B543BA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Możliwość łączenia wybranych treści z różnymi odbiorcami dla różnych celów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60B0E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655EE1F" w14:textId="3312E3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76AD1BBA" wp14:editId="6A0DA40E">
                  <wp:extent cx="208280" cy="208280"/>
                  <wp:effectExtent l="0" t="0" r="0" b="0"/>
                  <wp:docPr id="53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CDF8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99CFC71" w14:textId="168D8879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4EB95A94" wp14:editId="37D4CAB0">
                  <wp:extent cx="208280" cy="208280"/>
                  <wp:effectExtent l="0" t="0" r="0" b="0"/>
                  <wp:docPr id="5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D05A4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68D6B71" w14:textId="4D0E61EF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3BCFE351" wp14:editId="31507DEF">
                  <wp:extent cx="208280" cy="208280"/>
                  <wp:effectExtent l="0" t="0" r="0" b="0"/>
                  <wp:docPr id="5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D662A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3A5FB993" w14:textId="55150B3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235CDC8F" wp14:editId="3C8612AC">
                  <wp:extent cx="208280" cy="208280"/>
                  <wp:effectExtent l="0" t="0" r="0" b="0"/>
                  <wp:docPr id="6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  <w:tr w:rsidR="00141E81" w:rsidRPr="005A5012" w14:paraId="59692B06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BB8F6" w14:textId="2E4AACA0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Techniki szkoleniowe w zakresie prezentowania historii dla różnych kontekstów i uczniów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284CE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49C3931A" w14:textId="52FD94FF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6549E362" wp14:editId="5EA52441">
                  <wp:extent cx="208280" cy="208280"/>
                  <wp:effectExtent l="0" t="0" r="0" b="0"/>
                  <wp:docPr id="6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Wysoko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E0A55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EEF2F33" w14:textId="695F46BA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07294FCD" wp14:editId="56E7131C">
                  <wp:extent cx="208280" cy="208280"/>
                  <wp:effectExtent l="0" t="0" r="0" b="0"/>
                  <wp:docPr id="63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Średnio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CE5F0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</w:p>
          <w:p w14:paraId="68F2A0CD" w14:textId="760E2E62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19164BBB" wp14:editId="07640E98">
                  <wp:extent cx="208280" cy="208280"/>
                  <wp:effectExtent l="0" t="0" r="0" b="0"/>
                  <wp:docPr id="6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 xml:space="preserve"> Nisko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8BF3" w14:textId="77777777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</w:p>
          <w:p w14:paraId="3F0FBA41" w14:textId="0FFAD9AC" w:rsidR="00141E81" w:rsidRPr="005A5012" w:rsidRDefault="00141E81" w:rsidP="00141E81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pl-PL"/>
              </w:rPr>
            </w:pP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begin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 PRIVATE "&lt;INPUT TYPE=\"CHECKBOX\"&gt;" </w:instrText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instrText xml:space="preserve">MACROBUTTON HTMLDirect </w:instrText>
            </w:r>
            <w:r w:rsidRPr="005A5012">
              <w:rPr>
                <w:rFonts w:ascii="Franklin Gothic Book" w:hAnsi="Franklin Gothic Book"/>
                <w:noProof/>
                <w:color w:val="7F7F7F" w:themeColor="text1" w:themeTint="80"/>
                <w:lang w:eastAsia="en-GB"/>
              </w:rPr>
              <w:drawing>
                <wp:inline distT="0" distB="0" distL="0" distR="0" wp14:anchorId="257D60A5" wp14:editId="55F16684">
                  <wp:extent cx="208280" cy="208280"/>
                  <wp:effectExtent l="0" t="0" r="0" b="0"/>
                  <wp:docPr id="8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fldChar w:fldCharType="end"/>
            </w:r>
            <w:r w:rsidRPr="005A5012">
              <w:rPr>
                <w:rFonts w:ascii="Franklin Gothic Book" w:hAnsi="Franklin Gothic Book"/>
                <w:color w:val="7F7F7F" w:themeColor="text1" w:themeTint="80"/>
                <w:lang w:val="pl-PL"/>
              </w:rPr>
              <w:t>Żadne</w:t>
            </w:r>
          </w:p>
        </w:tc>
      </w:tr>
    </w:tbl>
    <w:tbl>
      <w:tblPr>
        <w:tblStyle w:val="TableGrid"/>
        <w:tblpPr w:leftFromText="180" w:rightFromText="180" w:vertAnchor="text" w:horzAnchor="page" w:tblpX="547" w:tblpY="407"/>
        <w:tblW w:w="10893" w:type="dxa"/>
        <w:tblLook w:val="04A0" w:firstRow="1" w:lastRow="0" w:firstColumn="1" w:lastColumn="0" w:noHBand="0" w:noVBand="1"/>
      </w:tblPr>
      <w:tblGrid>
        <w:gridCol w:w="4594"/>
        <w:gridCol w:w="6299"/>
      </w:tblGrid>
      <w:tr w:rsidR="007A33C6" w:rsidRPr="005A5012" w14:paraId="6FD28F31" w14:textId="77777777" w:rsidTr="007A33C6">
        <w:tc>
          <w:tcPr>
            <w:tcW w:w="4594" w:type="dxa"/>
          </w:tcPr>
          <w:p w14:paraId="6442C47B" w14:textId="1A1FB381" w:rsidR="00CD3F26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Ułatwienia, miejsce spotkania i zasoby</w:t>
            </w:r>
          </w:p>
          <w:p w14:paraId="132CF6A6" w14:textId="684E5F1A" w:rsidR="007A33C6" w:rsidRPr="005A5012" w:rsidRDefault="00141E81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Proszę podać wszelkie informacje zwrotne na temat sposobu dostarczenia szkolenia, miejsca, w którym zostało ono przeprowadzone i dostarczonych zasobów.</w:t>
            </w:r>
          </w:p>
          <w:p w14:paraId="70788A3B" w14:textId="1A8D83A7" w:rsidR="007A33C6" w:rsidRPr="005A5012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</w:tc>
        <w:tc>
          <w:tcPr>
            <w:tcW w:w="6299" w:type="dxa"/>
          </w:tcPr>
          <w:p w14:paraId="5B5BFAAF" w14:textId="77777777" w:rsidR="00CD3F26" w:rsidRPr="005A5012" w:rsidRDefault="00CD3F26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72ACF226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7A33C6" w:rsidRPr="005A5012" w14:paraId="5A23E7FE" w14:textId="77777777" w:rsidTr="007A33C6">
        <w:tc>
          <w:tcPr>
            <w:tcW w:w="4594" w:type="dxa"/>
          </w:tcPr>
          <w:p w14:paraId="15C2EE69" w14:textId="77777777" w:rsidR="00141E81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Realizacja działań szkoleniowych w zakresie przedstawienia historii</w:t>
            </w:r>
          </w:p>
          <w:p w14:paraId="65D3C937" w14:textId="68AD2A9B" w:rsidR="007A33C6" w:rsidRPr="005A5012" w:rsidRDefault="00141E81" w:rsidP="006F2D1F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Proszę podać w jasny sposób, jak planujesz wykorzystać umiejętności ze szkolenia w przyszłości i jak pewny siebie się czujesz.</w:t>
            </w:r>
          </w:p>
        </w:tc>
        <w:tc>
          <w:tcPr>
            <w:tcW w:w="6299" w:type="dxa"/>
          </w:tcPr>
          <w:p w14:paraId="08DB24EA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7A33C6" w:rsidRPr="005A5012" w14:paraId="4E7E8970" w14:textId="77777777" w:rsidTr="007A33C6">
        <w:tc>
          <w:tcPr>
            <w:tcW w:w="4594" w:type="dxa"/>
          </w:tcPr>
          <w:p w14:paraId="42004F0C" w14:textId="50F45A25" w:rsidR="00CD3F26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Pozostałe uwagi</w:t>
            </w:r>
          </w:p>
          <w:p w14:paraId="2CA90782" w14:textId="57E2DF8C" w:rsidR="00CD3F26" w:rsidRPr="005A5012" w:rsidRDefault="00141E81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5A5012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Każda inna informacja zwrotna, którą chciałbyś przesłać.</w:t>
            </w:r>
          </w:p>
          <w:p w14:paraId="02EA3000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6299" w:type="dxa"/>
          </w:tcPr>
          <w:p w14:paraId="6D401550" w14:textId="77777777" w:rsidR="00CD3F26" w:rsidRPr="005A5012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</w:tbl>
    <w:p w14:paraId="417FA75C" w14:textId="77777777" w:rsidR="009F44CC" w:rsidRPr="005A5012" w:rsidRDefault="009F44CC" w:rsidP="00141E81">
      <w:pPr>
        <w:rPr>
          <w:sz w:val="44"/>
          <w:szCs w:val="44"/>
          <w:lang w:val="pl-PL"/>
        </w:rPr>
      </w:pPr>
      <w:bookmarkStart w:id="0" w:name="_GoBack"/>
      <w:bookmarkEnd w:id="0"/>
    </w:p>
    <w:sectPr w:rsidR="009F44CC" w:rsidRPr="005A5012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41E81"/>
    <w:rsid w:val="00151D91"/>
    <w:rsid w:val="0021336A"/>
    <w:rsid w:val="002E295A"/>
    <w:rsid w:val="00454DC4"/>
    <w:rsid w:val="005A5012"/>
    <w:rsid w:val="00687670"/>
    <w:rsid w:val="006C46FB"/>
    <w:rsid w:val="006F2D1F"/>
    <w:rsid w:val="00714C52"/>
    <w:rsid w:val="00724D61"/>
    <w:rsid w:val="007A17A3"/>
    <w:rsid w:val="007A33C6"/>
    <w:rsid w:val="009067E9"/>
    <w:rsid w:val="009F44CC"/>
    <w:rsid w:val="00A77DA6"/>
    <w:rsid w:val="00B15897"/>
    <w:rsid w:val="00CD3F2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9F4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microsoft.com/office/2007/relationships/hdphoto" Target="media/hdphoto1.wdp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3203</Characters>
  <Application>Microsoft Macintosh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6</cp:revision>
  <dcterms:created xsi:type="dcterms:W3CDTF">2018-07-09T14:08:00Z</dcterms:created>
  <dcterms:modified xsi:type="dcterms:W3CDTF">2019-04-04T17:22:00Z</dcterms:modified>
</cp:coreProperties>
</file>