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EAE3D" w14:textId="6C4E18CB" w:rsidR="005D0511" w:rsidRDefault="006C46FB" w:rsidP="00E97B15">
      <w:pPr>
        <w:jc w:val="center"/>
        <w:outlineLvl w:val="0"/>
        <w:rPr>
          <w:rFonts w:ascii="Franklin Gothic Book" w:hAnsi="Franklin Gothic Book"/>
          <w:b/>
          <w:color w:val="808080" w:themeColor="background1" w:themeShade="80"/>
        </w:rPr>
      </w:pPr>
      <w:r w:rsidRPr="00A77DA6">
        <w:rPr>
          <w:noProof/>
          <w:sz w:val="44"/>
          <w:szCs w:val="44"/>
          <w:lang w:val="it-IT" w:eastAsia="it-IT"/>
        </w:rPr>
        <w:drawing>
          <wp:anchor distT="0" distB="0" distL="114300" distR="114300" simplePos="0" relativeHeight="251658239" behindDoc="1" locked="0" layoutInCell="1" allowOverlap="1" wp14:anchorId="0751A9B0" wp14:editId="7191033A">
            <wp:simplePos x="0" y="0"/>
            <wp:positionH relativeFrom="column">
              <wp:posOffset>-913765</wp:posOffset>
            </wp:positionH>
            <wp:positionV relativeFrom="page">
              <wp:posOffset>-259080</wp:posOffset>
            </wp:positionV>
            <wp:extent cx="8008620" cy="11029571"/>
            <wp:effectExtent l="0" t="0" r="0" b="635"/>
            <wp:wrapNone/>
            <wp:docPr id="1" name="Picture 1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8620" cy="11029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9DC">
        <w:rPr>
          <w:rFonts w:ascii="Franklin Gothic Book" w:hAnsi="Franklin Gothic Book"/>
          <w:b/>
          <w:color w:val="808080" w:themeColor="background1" w:themeShade="80"/>
        </w:rPr>
        <w:t xml:space="preserve"> </w:t>
      </w:r>
    </w:p>
    <w:p w14:paraId="5243F426" w14:textId="2045A348" w:rsidR="00EF06CA" w:rsidRDefault="0095759C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ANALISI DELLA COMPOSIZIONE</w:t>
      </w:r>
    </w:p>
    <w:p w14:paraId="008C9869" w14:textId="77777777" w:rsidR="00EF06CA" w:rsidRDefault="00EF06CA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422"/>
        <w:gridCol w:w="6308"/>
      </w:tblGrid>
      <w:tr w:rsidR="00EF06CA" w:rsidRPr="0095759C" w14:paraId="73030473" w14:textId="77777777" w:rsidTr="00EF06CA">
        <w:tc>
          <w:tcPr>
            <w:tcW w:w="3422" w:type="dxa"/>
          </w:tcPr>
          <w:p w14:paraId="321904FD" w14:textId="4E3685E4" w:rsidR="00EF06CA" w:rsidRPr="0095759C" w:rsidRDefault="0095759C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</w:pPr>
            <w:r w:rsidRPr="0095759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  <w:t>RELAZIONE TRA GLI ARGOMENTI</w:t>
            </w:r>
          </w:p>
          <w:p w14:paraId="1CBB5CF0" w14:textId="48C9FF5B" w:rsidR="0095759C" w:rsidRPr="0095759C" w:rsidRDefault="0095759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>Identifica le connessioni tra I diversi argomenti e punti salient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>i</w:t>
            </w:r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 nella storia</w:t>
            </w:r>
          </w:p>
          <w:p w14:paraId="21E8D1FA" w14:textId="77777777" w:rsidR="00EF06CA" w:rsidRPr="0095759C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</w:p>
          <w:p w14:paraId="5ACA2968" w14:textId="77777777" w:rsidR="00EF06CA" w:rsidRPr="0095759C" w:rsidRDefault="00EF06CA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</w:p>
          <w:p w14:paraId="18A37046" w14:textId="77777777" w:rsidR="00B7125C" w:rsidRPr="0095759C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</w:p>
          <w:p w14:paraId="7DA6872B" w14:textId="20F2C06F" w:rsidR="00B7125C" w:rsidRPr="0095759C" w:rsidRDefault="00B7125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</w:p>
        </w:tc>
        <w:tc>
          <w:tcPr>
            <w:tcW w:w="6308" w:type="dxa"/>
          </w:tcPr>
          <w:p w14:paraId="1609049F" w14:textId="2B1882D1" w:rsidR="00EF06CA" w:rsidRPr="0095759C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it-IT"/>
              </w:rPr>
            </w:pPr>
          </w:p>
        </w:tc>
      </w:tr>
      <w:tr w:rsidR="00EF06CA" w:rsidRPr="00E97B15" w14:paraId="3B8005E4" w14:textId="77777777" w:rsidTr="00EF06CA">
        <w:trPr>
          <w:trHeight w:val="2483"/>
        </w:trPr>
        <w:tc>
          <w:tcPr>
            <w:tcW w:w="3422" w:type="dxa"/>
          </w:tcPr>
          <w:p w14:paraId="08562B4A" w14:textId="6CC77891" w:rsidR="0095759C" w:rsidRPr="0095759C" w:rsidRDefault="0095759C" w:rsidP="00EF06CA">
            <w:pPr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</w:pPr>
            <w:r w:rsidRPr="0095759C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  <w:t>ESPRESSIONE DEGLI ARGOMENTI</w:t>
            </w:r>
          </w:p>
          <w:p w14:paraId="3B6945D7" w14:textId="2A14A066" w:rsidR="0095759C" w:rsidRDefault="0095759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Come vengono espressi gli argomenti </w:t>
            </w:r>
            <w:proofErr w:type="spellStart"/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della</w:t>
            </w:r>
            <w:proofErr w:type="spellEnd"/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storia</w:t>
            </w:r>
            <w:proofErr w:type="spellEnd"/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dagli</w:t>
            </w:r>
            <w:proofErr w:type="spellEnd"/>
            <w:r w:rsidRPr="0095759C"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storytellers?</w:t>
            </w:r>
          </w:p>
          <w:p w14:paraId="745A3807" w14:textId="44244F9E" w:rsidR="0095759C" w:rsidRPr="0095759C" w:rsidRDefault="0095759C" w:rsidP="00EF06CA">
            <w:p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Pensa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a: </w:t>
            </w:r>
          </w:p>
          <w:p w14:paraId="31B9EC2B" w14:textId="20BBE48B" w:rsidR="00EF06CA" w:rsidRDefault="0095759C" w:rsidP="00EF06CA">
            <w:pPr>
              <w:pStyle w:val="Paragrafoelenco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Struttura</w:t>
            </w:r>
            <w:proofErr w:type="spellEnd"/>
          </w:p>
          <w:p w14:paraId="44A5F062" w14:textId="7C1279C6" w:rsidR="00EF06CA" w:rsidRDefault="0095759C" w:rsidP="00EF06CA">
            <w:pPr>
              <w:pStyle w:val="Paragrafoelenco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Enfasi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e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Tono</w:t>
            </w:r>
            <w:proofErr w:type="spellEnd"/>
          </w:p>
          <w:p w14:paraId="02052034" w14:textId="2401A653" w:rsidR="00EF06CA" w:rsidRDefault="0095759C" w:rsidP="00EF06CA">
            <w:pPr>
              <w:pStyle w:val="Paragrafoelenco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Emozioni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trasmesse</w:t>
            </w:r>
            <w:proofErr w:type="spellEnd"/>
          </w:p>
          <w:p w14:paraId="07597819" w14:textId="085A1C3F" w:rsidR="00EF06CA" w:rsidRPr="00B7125C" w:rsidRDefault="0095759C" w:rsidP="00EF06CA">
            <w:pPr>
              <w:pStyle w:val="Paragrafoelenco"/>
              <w:numPr>
                <w:ilvl w:val="0"/>
                <w:numId w:val="1"/>
              </w:numPr>
              <w:rPr>
                <w:rFonts w:ascii="Franklin Gothic Book" w:hAnsi="Franklin Gothic Book"/>
                <w:color w:val="808080" w:themeColor="background1" w:themeShade="80"/>
                <w:szCs w:val="44"/>
              </w:rPr>
            </w:pP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Azioni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/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Altre</w:t>
            </w:r>
            <w:proofErr w:type="spellEnd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 xml:space="preserve"> </w:t>
            </w:r>
            <w:proofErr w:type="spellStart"/>
            <w:r>
              <w:rPr>
                <w:rFonts w:ascii="Franklin Gothic Book" w:hAnsi="Franklin Gothic Book"/>
                <w:color w:val="808080" w:themeColor="background1" w:themeShade="80"/>
                <w:szCs w:val="44"/>
              </w:rPr>
              <w:t>osservazioni</w:t>
            </w:r>
            <w:proofErr w:type="spellEnd"/>
          </w:p>
        </w:tc>
        <w:tc>
          <w:tcPr>
            <w:tcW w:w="6308" w:type="dxa"/>
          </w:tcPr>
          <w:p w14:paraId="0E610817" w14:textId="77777777" w:rsidR="00EF06CA" w:rsidRPr="00E97B15" w:rsidRDefault="00EF06CA" w:rsidP="00FB6AF7">
            <w:pPr>
              <w:jc w:val="center"/>
              <w:rPr>
                <w:rFonts w:ascii="Franklin Gothic Book" w:hAnsi="Franklin Gothic Book"/>
                <w:color w:val="E70A94"/>
                <w:szCs w:val="44"/>
              </w:rPr>
            </w:pPr>
          </w:p>
        </w:tc>
      </w:tr>
    </w:tbl>
    <w:p w14:paraId="0B1A0B13" w14:textId="5AFE2A51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 xml:space="preserve"> </w:t>
      </w:r>
    </w:p>
    <w:p w14:paraId="7552CD91" w14:textId="77777777" w:rsidR="00B73AEE" w:rsidRDefault="00B73AEE" w:rsidP="006236BF">
      <w:pPr>
        <w:rPr>
          <w:rFonts w:ascii="Franklin Gothic Book" w:hAnsi="Franklin Gothic Book"/>
          <w:b/>
          <w:color w:val="E70A94"/>
          <w:szCs w:val="44"/>
        </w:rPr>
      </w:pPr>
    </w:p>
    <w:p w14:paraId="01279DF7" w14:textId="58208FED" w:rsidR="00E97B15" w:rsidRDefault="00E1771D" w:rsidP="006236BF">
      <w:pPr>
        <w:rPr>
          <w:rFonts w:ascii="Franklin Gothic Book" w:hAnsi="Franklin Gothic Book"/>
          <w:b/>
          <w:color w:val="E70A94"/>
          <w:szCs w:val="44"/>
        </w:rPr>
      </w:pPr>
      <w:r>
        <w:rPr>
          <w:rFonts w:ascii="Franklin Gothic Book" w:hAnsi="Franklin Gothic Book"/>
          <w:b/>
          <w:color w:val="E70A94"/>
          <w:szCs w:val="44"/>
        </w:rPr>
        <w:t>ANALISI ERMENEUTICA</w:t>
      </w:r>
    </w:p>
    <w:p w14:paraId="265D2DEC" w14:textId="77777777" w:rsidR="00E97B15" w:rsidRDefault="00E97B15" w:rsidP="006236BF">
      <w:pPr>
        <w:rPr>
          <w:rFonts w:ascii="Franklin Gothic Book" w:hAnsi="Franklin Gothic Book"/>
          <w:b/>
          <w:color w:val="E70A94"/>
          <w:szCs w:val="4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30"/>
      </w:tblGrid>
      <w:tr w:rsidR="00E97B15" w:rsidRPr="00B73AEE" w14:paraId="54098A0C" w14:textId="77777777" w:rsidTr="00E97B15">
        <w:tc>
          <w:tcPr>
            <w:tcW w:w="9730" w:type="dxa"/>
          </w:tcPr>
          <w:p w14:paraId="3670391F" w14:textId="158E7A8B" w:rsidR="00E97B15" w:rsidRDefault="00E1771D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</w:pPr>
            <w:r>
              <w:rPr>
                <w:rFonts w:ascii="Franklin Gothic Book" w:hAnsi="Franklin Gothic Book"/>
                <w:b/>
                <w:color w:val="808080" w:themeColor="background1" w:themeShade="80"/>
                <w:szCs w:val="44"/>
              </w:rPr>
              <w:t>CONTESTO DELLA STORIA</w:t>
            </w:r>
          </w:p>
          <w:p w14:paraId="15FFE8CF" w14:textId="3B8EEE25" w:rsidR="00E1771D" w:rsidRPr="00B73AEE" w:rsidRDefault="00B73AEE" w:rsidP="00B73AEE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  <w:r w:rsidRPr="00B73AEE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Specifica il contesto della storia e/o dello storyteller dal punto di vista sociale, culturale, politico, geografico ed economica. 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Includi il “micro-contesto” (es. posizione della persona sul posto di lavoro) e il “macro-contesto” (es. ruoli di genere nella società). </w:t>
            </w:r>
          </w:p>
          <w:p w14:paraId="616753DF" w14:textId="6551C285" w:rsidR="00E97B15" w:rsidRPr="00B73AEE" w:rsidRDefault="00E97B15" w:rsidP="00B73AEE">
            <w:pPr>
              <w:jc w:val="center"/>
              <w:rPr>
                <w:rFonts w:ascii="Franklin Gothic Book" w:hAnsi="Franklin Gothic Book"/>
                <w:color w:val="E70A94"/>
                <w:szCs w:val="44"/>
                <w:lang w:val="it-IT"/>
              </w:rPr>
            </w:pPr>
          </w:p>
        </w:tc>
      </w:tr>
      <w:tr w:rsidR="00E97B15" w:rsidRPr="00B73AEE" w14:paraId="1858DEFA" w14:textId="77777777" w:rsidTr="00E97B15">
        <w:tc>
          <w:tcPr>
            <w:tcW w:w="9730" w:type="dxa"/>
          </w:tcPr>
          <w:p w14:paraId="0A2494B3" w14:textId="77777777" w:rsidR="00E97B15" w:rsidRPr="00B73AEE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  <w:p w14:paraId="38693AC5" w14:textId="77777777" w:rsidR="00E97B15" w:rsidRPr="00B73AEE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  <w:p w14:paraId="380063B2" w14:textId="77777777" w:rsidR="00E97B15" w:rsidRPr="00B73AEE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  <w:p w14:paraId="01FD6C20" w14:textId="77777777" w:rsidR="00E97B15" w:rsidRPr="00B73AEE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  <w:p w14:paraId="7229AD89" w14:textId="77777777" w:rsidR="00E97B15" w:rsidRPr="00B73AEE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  <w:p w14:paraId="0DA63B93" w14:textId="77777777" w:rsidR="00E97B15" w:rsidRPr="00B73AEE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  <w:p w14:paraId="3EC29775" w14:textId="77777777" w:rsidR="00E97B15" w:rsidRPr="00B73AEE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  <w:p w14:paraId="0D01C7C1" w14:textId="77777777" w:rsidR="00EF06CA" w:rsidRPr="00B73AEE" w:rsidRDefault="00EF06CA" w:rsidP="006236BF">
            <w:pPr>
              <w:rPr>
                <w:rFonts w:ascii="Franklin Gothic Book" w:hAnsi="Franklin Gothic Book"/>
                <w:b/>
                <w:color w:val="E70A94"/>
                <w:szCs w:val="44"/>
                <w:lang w:val="it-IT"/>
              </w:rPr>
            </w:pPr>
          </w:p>
        </w:tc>
      </w:tr>
      <w:tr w:rsidR="00E97B15" w14:paraId="58808C3A" w14:textId="77777777" w:rsidTr="00E97B15">
        <w:tc>
          <w:tcPr>
            <w:tcW w:w="9730" w:type="dxa"/>
          </w:tcPr>
          <w:p w14:paraId="7320EA9C" w14:textId="4E292E7D" w:rsidR="00E97B15" w:rsidRPr="00B73AEE" w:rsidRDefault="00B73AEE" w:rsidP="00E97B15">
            <w:pPr>
              <w:jc w:val="center"/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</w:pPr>
            <w:r w:rsidRPr="00B73AEE">
              <w:rPr>
                <w:rFonts w:ascii="Franklin Gothic Book" w:hAnsi="Franklin Gothic Book"/>
                <w:b/>
                <w:color w:val="808080" w:themeColor="background1" w:themeShade="80"/>
                <w:szCs w:val="44"/>
                <w:lang w:val="it-IT"/>
              </w:rPr>
              <w:t>RELAZIONE TRA CONTENUTO E CONTESTO</w:t>
            </w:r>
          </w:p>
          <w:p w14:paraId="20A7980A" w14:textId="20D5FB41" w:rsidR="00E97B15" w:rsidRPr="004B6F3A" w:rsidRDefault="00B73AEE" w:rsidP="004B6F3A">
            <w:pPr>
              <w:jc w:val="center"/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</w:pPr>
            <w:r w:rsidRPr="00B73AEE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>Specifica in che modo le considerazioni sul micro e macro contest</w:t>
            </w:r>
            <w:r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o (di cui nella sezione precedente) in cui la storia si inscrive, possono aiutarci a capire cosa e come è stato detto dallo storyteller. </w:t>
            </w:r>
            <w:r w:rsidR="004B6F3A">
              <w:rPr>
                <w:rFonts w:ascii="Franklin Gothic Book" w:hAnsi="Franklin Gothic Book"/>
                <w:color w:val="808080" w:themeColor="background1" w:themeShade="80"/>
                <w:szCs w:val="44"/>
                <w:lang w:val="it-IT"/>
              </w:rPr>
              <w:t xml:space="preserve">In questa sezione, possono essere inserite riflessioni, percezioni e interpretazioni personali. </w:t>
            </w:r>
            <w:bookmarkStart w:id="0" w:name="_GoBack"/>
            <w:bookmarkEnd w:id="0"/>
          </w:p>
        </w:tc>
      </w:tr>
      <w:tr w:rsidR="00E97B15" w14:paraId="6CA4A933" w14:textId="77777777" w:rsidTr="00E97B15">
        <w:tc>
          <w:tcPr>
            <w:tcW w:w="9730" w:type="dxa"/>
          </w:tcPr>
          <w:p w14:paraId="2203225F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6D4A4E1B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6A35978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3AC2D94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5116D9B6" w14:textId="77777777" w:rsidR="00B7125C" w:rsidRDefault="00B7125C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  <w:p w14:paraId="00A59DD5" w14:textId="77777777" w:rsidR="00E97B15" w:rsidRDefault="00E97B15" w:rsidP="006236BF">
            <w:pPr>
              <w:rPr>
                <w:rFonts w:ascii="Franklin Gothic Book" w:hAnsi="Franklin Gothic Book"/>
                <w:b/>
                <w:color w:val="E70A94"/>
                <w:szCs w:val="44"/>
              </w:rPr>
            </w:pPr>
          </w:p>
        </w:tc>
      </w:tr>
    </w:tbl>
    <w:p w14:paraId="4742D8FD" w14:textId="2D2C4E92" w:rsidR="004C3199" w:rsidRPr="00A77DA6" w:rsidRDefault="005D0511" w:rsidP="0095759C">
      <w:pPr>
        <w:rPr>
          <w:sz w:val="44"/>
          <w:szCs w:val="44"/>
        </w:rPr>
      </w:pPr>
      <w:r>
        <w:rPr>
          <w:rFonts w:ascii="Franklin Gothic Book" w:hAnsi="Franklin Gothic Book"/>
          <w:b/>
          <w:noProof/>
          <w:color w:val="E70A94"/>
          <w:sz w:val="44"/>
          <w:szCs w:val="44"/>
          <w:lang w:val="it-IT" w:eastAsia="it-IT"/>
        </w:rPr>
        <w:lastRenderedPageBreak/>
        <w:drawing>
          <wp:anchor distT="0" distB="0" distL="114300" distR="114300" simplePos="0" relativeHeight="251659264" behindDoc="1" locked="0" layoutInCell="1" allowOverlap="1" wp14:anchorId="4DFBD033" wp14:editId="675CB8E9">
            <wp:simplePos x="0" y="0"/>
            <wp:positionH relativeFrom="column">
              <wp:posOffset>40640</wp:posOffset>
            </wp:positionH>
            <wp:positionV relativeFrom="page">
              <wp:posOffset>9955530</wp:posOffset>
            </wp:positionV>
            <wp:extent cx="1876425" cy="711835"/>
            <wp:effectExtent l="0" t="0" r="3175" b="0"/>
            <wp:wrapNone/>
            <wp:docPr id="3" name="Picture 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anchor distT="0" distB="0" distL="114300" distR="114300" simplePos="0" relativeHeight="251661312" behindDoc="1" locked="0" layoutInCell="1" allowOverlap="1" wp14:anchorId="705E845C" wp14:editId="224FB94E">
            <wp:simplePos x="0" y="0"/>
            <wp:positionH relativeFrom="column">
              <wp:posOffset>3639918</wp:posOffset>
            </wp:positionH>
            <wp:positionV relativeFrom="page">
              <wp:posOffset>9947910</wp:posOffset>
            </wp:positionV>
            <wp:extent cx="2400300" cy="685165"/>
            <wp:effectExtent l="0" t="0" r="12700" b="635"/>
            <wp:wrapNone/>
            <wp:docPr id="2" name="Picture 2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C3199" w:rsidRPr="00A77DA6" w:rsidSect="005D0511">
      <w:pgSz w:w="11900" w:h="16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B868D7"/>
    <w:multiLevelType w:val="hybridMultilevel"/>
    <w:tmpl w:val="7C1002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DA6"/>
    <w:rsid w:val="00115F7D"/>
    <w:rsid w:val="00151D91"/>
    <w:rsid w:val="001847A8"/>
    <w:rsid w:val="002E295A"/>
    <w:rsid w:val="00327FD8"/>
    <w:rsid w:val="003D5293"/>
    <w:rsid w:val="003E69BF"/>
    <w:rsid w:val="00454DC4"/>
    <w:rsid w:val="004B6F3A"/>
    <w:rsid w:val="005D0511"/>
    <w:rsid w:val="006236BF"/>
    <w:rsid w:val="00687670"/>
    <w:rsid w:val="006C46FB"/>
    <w:rsid w:val="006F2D1F"/>
    <w:rsid w:val="00714C52"/>
    <w:rsid w:val="00724D61"/>
    <w:rsid w:val="007A17A3"/>
    <w:rsid w:val="0095759C"/>
    <w:rsid w:val="00980372"/>
    <w:rsid w:val="009D03E1"/>
    <w:rsid w:val="00A77DA6"/>
    <w:rsid w:val="00AD42DB"/>
    <w:rsid w:val="00B039DC"/>
    <w:rsid w:val="00B15897"/>
    <w:rsid w:val="00B7125C"/>
    <w:rsid w:val="00B73AEE"/>
    <w:rsid w:val="00BA2A80"/>
    <w:rsid w:val="00BD5361"/>
    <w:rsid w:val="00CD3F26"/>
    <w:rsid w:val="00DA6E50"/>
    <w:rsid w:val="00DF1F6E"/>
    <w:rsid w:val="00E1771D"/>
    <w:rsid w:val="00E22C43"/>
    <w:rsid w:val="00E92FAD"/>
    <w:rsid w:val="00E97B15"/>
    <w:rsid w:val="00EF06CA"/>
    <w:rsid w:val="00F33798"/>
    <w:rsid w:val="00F8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E74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236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454D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F06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/ </vt:lpstr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Media-COSV</cp:lastModifiedBy>
  <cp:revision>2</cp:revision>
  <dcterms:created xsi:type="dcterms:W3CDTF">2018-07-30T10:09:00Z</dcterms:created>
  <dcterms:modified xsi:type="dcterms:W3CDTF">2018-07-30T10:09:00Z</dcterms:modified>
</cp:coreProperties>
</file>