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EAE3D" w14:textId="6C4E18CB" w:rsidR="005D0511" w:rsidRDefault="006C46FB" w:rsidP="00E97B15">
      <w:pPr>
        <w:jc w:val="center"/>
        <w:outlineLvl w:val="0"/>
        <w:rPr>
          <w:rFonts w:ascii="Franklin Gothic Book" w:hAnsi="Franklin Gothic Book"/>
          <w:b/>
          <w:color w:val="808080" w:themeColor="background1" w:themeShade="80"/>
        </w:rPr>
      </w:pPr>
      <w:r w:rsidRPr="00A77DA6">
        <w:rPr>
          <w:noProof/>
          <w:sz w:val="44"/>
          <w:szCs w:val="44"/>
          <w:lang w:val="sv-SE" w:eastAsia="sv-SE"/>
        </w:rPr>
        <w:drawing>
          <wp:anchor distT="0" distB="0" distL="114300" distR="114300" simplePos="0" relativeHeight="251658239" behindDoc="1" locked="0" layoutInCell="1" allowOverlap="1" wp14:anchorId="0751A9B0" wp14:editId="7CB4E2DF">
            <wp:simplePos x="0" y="0"/>
            <wp:positionH relativeFrom="column">
              <wp:posOffset>-901065</wp:posOffset>
            </wp:positionH>
            <wp:positionV relativeFrom="page">
              <wp:posOffset>-54973</wp:posOffset>
            </wp:positionV>
            <wp:extent cx="7757147" cy="10683240"/>
            <wp:effectExtent l="0" t="0" r="0" b="1016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7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9DC">
        <w:rPr>
          <w:rFonts w:ascii="Franklin Gothic Book" w:hAnsi="Franklin Gothic Book"/>
          <w:b/>
          <w:color w:val="808080" w:themeColor="background1" w:themeShade="80"/>
        </w:rPr>
        <w:t xml:space="preserve"> </w:t>
      </w:r>
    </w:p>
    <w:p w14:paraId="008C9869" w14:textId="4C87D266" w:rsidR="00EF06CA" w:rsidRDefault="00524CD9" w:rsidP="006236BF">
      <w:pPr>
        <w:rPr>
          <w:rFonts w:ascii="Franklin Gothic Book" w:hAnsi="Franklin Gothic Book"/>
          <w:b/>
          <w:color w:val="E70A94"/>
          <w:szCs w:val="44"/>
        </w:rPr>
      </w:pPr>
      <w:r>
        <w:rPr>
          <w:rFonts w:ascii="Franklin Gothic Book" w:hAnsi="Franklin Gothic Book"/>
          <w:b/>
          <w:color w:val="E70A94"/>
          <w:szCs w:val="44"/>
        </w:rPr>
        <w:t xml:space="preserve">ANALYS AV </w:t>
      </w:r>
      <w:proofErr w:type="spellStart"/>
      <w:r>
        <w:rPr>
          <w:rFonts w:ascii="Franklin Gothic Book" w:hAnsi="Franklin Gothic Book"/>
          <w:b/>
          <w:color w:val="E70A94"/>
          <w:szCs w:val="44"/>
        </w:rPr>
        <w:t>KOMPOSITION</w:t>
      </w:r>
      <w:proofErr w:type="spellEnd"/>
    </w:p>
    <w:p w14:paraId="119F7B82" w14:textId="77777777" w:rsidR="00524CD9" w:rsidRDefault="00524CD9" w:rsidP="006236BF">
      <w:pPr>
        <w:rPr>
          <w:rFonts w:ascii="Franklin Gothic Book" w:hAnsi="Franklin Gothic Book"/>
          <w:b/>
          <w:color w:val="E70A94"/>
          <w:szCs w:val="4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22"/>
        <w:gridCol w:w="6308"/>
      </w:tblGrid>
      <w:tr w:rsidR="00EF06CA" w:rsidRPr="00E97B15" w14:paraId="73030473" w14:textId="77777777" w:rsidTr="00EF06CA">
        <w:tc>
          <w:tcPr>
            <w:tcW w:w="3422" w:type="dxa"/>
          </w:tcPr>
          <w:p w14:paraId="321904FD" w14:textId="50E15D65" w:rsidR="00EF06CA" w:rsidRDefault="00EF06CA" w:rsidP="00EF06CA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>RELATION</w:t>
            </w:r>
            <w:r w:rsidR="003C3BEF"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 xml:space="preserve"> MELLAN ÄMNEN</w:t>
            </w:r>
          </w:p>
          <w:p w14:paraId="2791DD70" w14:textId="72DC93FD" w:rsidR="00EF06CA" w:rsidRDefault="003C3BEF" w:rsidP="00EF06CA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Identifiera</w:t>
            </w:r>
            <w:proofErr w:type="spellEnd"/>
            <w:r w:rsidR="007B1CA5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  <w:proofErr w:type="spellStart"/>
            <w:r w:rsidR="007B1CA5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samband</w:t>
            </w:r>
            <w:proofErr w:type="spellEnd"/>
            <w:r w:rsidR="007B1CA5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/relation </w:t>
            </w:r>
            <w:proofErr w:type="spellStart"/>
            <w:r w:rsidR="007B1CA5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mellan</w:t>
            </w:r>
            <w:proofErr w:type="spellEnd"/>
            <w:r w:rsidR="007B1CA5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  <w:proofErr w:type="spellStart"/>
            <w:r w:rsidR="007B1CA5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olika</w:t>
            </w:r>
            <w:proofErr w:type="spellEnd"/>
            <w:r w:rsidR="00485486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  <w:proofErr w:type="spellStart"/>
            <w:r w:rsidR="00485486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ämnen</w:t>
            </w:r>
            <w:proofErr w:type="spellEnd"/>
            <w:r w:rsidR="00485486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  <w:proofErr w:type="spellStart"/>
            <w:r w:rsidR="00485486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eller</w:t>
            </w:r>
            <w:proofErr w:type="spellEnd"/>
            <w:r w:rsidR="00485486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  <w:proofErr w:type="spellStart"/>
            <w:r w:rsidR="00485486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poänger</w:t>
            </w:r>
            <w:proofErr w:type="spellEnd"/>
            <w:r w:rsidR="00485486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i </w:t>
            </w:r>
            <w:proofErr w:type="spellStart"/>
            <w:r w:rsidR="00485486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berättelsen</w:t>
            </w:r>
            <w:proofErr w:type="spellEnd"/>
            <w:r w:rsidR="00485486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.</w:t>
            </w:r>
          </w:p>
          <w:p w14:paraId="18A37046" w14:textId="77777777" w:rsidR="00B7125C" w:rsidRDefault="00B7125C" w:rsidP="00EF06CA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  <w:p w14:paraId="7DA6872B" w14:textId="20F2C06F" w:rsidR="00B7125C" w:rsidRPr="00EF06CA" w:rsidRDefault="00B7125C" w:rsidP="00EF06CA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</w:tc>
        <w:tc>
          <w:tcPr>
            <w:tcW w:w="6308" w:type="dxa"/>
          </w:tcPr>
          <w:p w14:paraId="1609049F" w14:textId="2B1882D1" w:rsidR="00EF06CA" w:rsidRPr="00E97B15" w:rsidRDefault="00EF06CA" w:rsidP="00FB6AF7">
            <w:pPr>
              <w:jc w:val="center"/>
              <w:rPr>
                <w:rFonts w:ascii="Franklin Gothic Book" w:hAnsi="Franklin Gothic Book"/>
                <w:color w:val="E70A94"/>
                <w:szCs w:val="44"/>
              </w:rPr>
            </w:pPr>
          </w:p>
        </w:tc>
      </w:tr>
      <w:tr w:rsidR="00EF06CA" w:rsidRPr="00E97B15" w14:paraId="3B8005E4" w14:textId="77777777" w:rsidTr="00EF06CA">
        <w:trPr>
          <w:trHeight w:val="2483"/>
        </w:trPr>
        <w:tc>
          <w:tcPr>
            <w:tcW w:w="3422" w:type="dxa"/>
          </w:tcPr>
          <w:p w14:paraId="396EC3C3" w14:textId="50B40CA5" w:rsidR="00EF06CA" w:rsidRDefault="00F4359F" w:rsidP="00EF06CA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 xml:space="preserve">HUR ÄMNEN TAR SIG 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>UTTRYCK</w:t>
            </w:r>
            <w:proofErr w:type="spellEnd"/>
          </w:p>
          <w:p w14:paraId="4A133ADF" w14:textId="2E1A71EF" w:rsidR="00F4359F" w:rsidRDefault="00815EB1" w:rsidP="00EF06CA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Hur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uttrycker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berättaren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/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berättelsen</w:t>
            </w:r>
            <w:proofErr w:type="spellEnd"/>
            <w:r w:rsidR="00AD7518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  <w:proofErr w:type="spellStart"/>
            <w:r w:rsidR="00AD7518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ämnet</w:t>
            </w:r>
            <w:proofErr w:type="spellEnd"/>
            <w:r w:rsidR="00AD7518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?</w:t>
            </w:r>
          </w:p>
          <w:p w14:paraId="7E7F7B1C" w14:textId="537E0C64" w:rsidR="00EF06CA" w:rsidRDefault="00EF06CA" w:rsidP="00EF06CA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T</w:t>
            </w:r>
            <w:r w:rsidR="00CD1F0F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änk</w:t>
            </w:r>
            <w:proofErr w:type="spellEnd"/>
            <w:r w:rsidR="00CD1F0F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på:</w:t>
            </w:r>
          </w:p>
          <w:p w14:paraId="31B9EC2B" w14:textId="4C7A0EAB" w:rsidR="00EF06CA" w:rsidRDefault="003C6890" w:rsidP="00EF06CA">
            <w:pPr>
              <w:pStyle w:val="Liststycke"/>
              <w:numPr>
                <w:ilvl w:val="0"/>
                <w:numId w:val="1"/>
              </w:num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Uppbyggnad</w:t>
            </w:r>
            <w:proofErr w:type="spellEnd"/>
          </w:p>
          <w:p w14:paraId="02052034" w14:textId="06E80007" w:rsidR="00EF06CA" w:rsidRDefault="003C6890" w:rsidP="0027729D">
            <w:pPr>
              <w:pStyle w:val="Liststycke"/>
              <w:numPr>
                <w:ilvl w:val="0"/>
                <w:numId w:val="1"/>
              </w:num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Betoning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och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tonfall</w:t>
            </w:r>
            <w:proofErr w:type="spellEnd"/>
          </w:p>
          <w:p w14:paraId="0D55C3D8" w14:textId="39AAF899" w:rsidR="0027729D" w:rsidRPr="0027729D" w:rsidRDefault="0027729D" w:rsidP="0027729D">
            <w:pPr>
              <w:pStyle w:val="Liststycke"/>
              <w:numPr>
                <w:ilvl w:val="0"/>
                <w:numId w:val="1"/>
              </w:num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Känslor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som 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kommer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till 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uttryck</w:t>
            </w:r>
            <w:proofErr w:type="spellEnd"/>
          </w:p>
          <w:p w14:paraId="07597819" w14:textId="713B6675" w:rsidR="00EF06CA" w:rsidRPr="00B7125C" w:rsidRDefault="006D7219" w:rsidP="00EF06CA">
            <w:pPr>
              <w:pStyle w:val="Liststycke"/>
              <w:numPr>
                <w:ilvl w:val="0"/>
                <w:numId w:val="1"/>
              </w:num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Handlingar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eller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andra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tecken</w:t>
            </w:r>
            <w:proofErr w:type="spellEnd"/>
          </w:p>
        </w:tc>
        <w:tc>
          <w:tcPr>
            <w:tcW w:w="6308" w:type="dxa"/>
          </w:tcPr>
          <w:p w14:paraId="0E610817" w14:textId="77777777" w:rsidR="00EF06CA" w:rsidRPr="00E97B15" w:rsidRDefault="00EF06CA" w:rsidP="00FB6AF7">
            <w:pPr>
              <w:jc w:val="center"/>
              <w:rPr>
                <w:rFonts w:ascii="Franklin Gothic Book" w:hAnsi="Franklin Gothic Book"/>
                <w:color w:val="E70A94"/>
                <w:szCs w:val="44"/>
              </w:rPr>
            </w:pPr>
          </w:p>
        </w:tc>
      </w:tr>
    </w:tbl>
    <w:p w14:paraId="0B1A0B13" w14:textId="5AFE2A51" w:rsidR="00E97B15" w:rsidRDefault="00E97B15" w:rsidP="006236BF">
      <w:pPr>
        <w:rPr>
          <w:rFonts w:ascii="Franklin Gothic Book" w:hAnsi="Franklin Gothic Book"/>
          <w:b/>
          <w:color w:val="E70A94"/>
          <w:szCs w:val="44"/>
        </w:rPr>
      </w:pPr>
      <w:r>
        <w:rPr>
          <w:rFonts w:ascii="Franklin Gothic Book" w:hAnsi="Franklin Gothic Book"/>
          <w:b/>
          <w:color w:val="E70A94"/>
          <w:szCs w:val="44"/>
        </w:rPr>
        <w:t xml:space="preserve"> </w:t>
      </w:r>
    </w:p>
    <w:p w14:paraId="01279DF7" w14:textId="6E5BA037" w:rsidR="00E97B15" w:rsidRDefault="00E97B15" w:rsidP="006236BF">
      <w:pPr>
        <w:rPr>
          <w:rFonts w:ascii="Franklin Gothic Book" w:hAnsi="Franklin Gothic Book"/>
          <w:b/>
          <w:color w:val="E70A94"/>
          <w:szCs w:val="44"/>
        </w:rPr>
      </w:pPr>
      <w:proofErr w:type="spellStart"/>
      <w:r>
        <w:rPr>
          <w:rFonts w:ascii="Franklin Gothic Book" w:hAnsi="Franklin Gothic Book"/>
          <w:b/>
          <w:color w:val="E70A94"/>
          <w:szCs w:val="44"/>
        </w:rPr>
        <w:t>HERMENEUTI</w:t>
      </w:r>
      <w:r w:rsidR="005F5676">
        <w:rPr>
          <w:rFonts w:ascii="Franklin Gothic Book" w:hAnsi="Franklin Gothic Book"/>
          <w:b/>
          <w:color w:val="E70A94"/>
          <w:szCs w:val="44"/>
        </w:rPr>
        <w:t>SK</w:t>
      </w:r>
      <w:proofErr w:type="spellEnd"/>
      <w:r>
        <w:rPr>
          <w:rFonts w:ascii="Franklin Gothic Book" w:hAnsi="Franklin Gothic Book"/>
          <w:b/>
          <w:color w:val="E70A94"/>
          <w:szCs w:val="44"/>
        </w:rPr>
        <w:t xml:space="preserve"> ANALYS</w:t>
      </w:r>
    </w:p>
    <w:p w14:paraId="265D2DEC" w14:textId="77777777" w:rsidR="00E97B15" w:rsidRDefault="00E97B15" w:rsidP="006236BF">
      <w:pPr>
        <w:rPr>
          <w:rFonts w:ascii="Franklin Gothic Book" w:hAnsi="Franklin Gothic Book"/>
          <w:b/>
          <w:color w:val="E70A94"/>
          <w:szCs w:val="4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730"/>
      </w:tblGrid>
      <w:tr w:rsidR="00E97B15" w14:paraId="54098A0C" w14:textId="77777777" w:rsidTr="00E97B15">
        <w:tc>
          <w:tcPr>
            <w:tcW w:w="9730" w:type="dxa"/>
          </w:tcPr>
          <w:p w14:paraId="3670391F" w14:textId="0EC46484" w:rsidR="00E97B15" w:rsidRDefault="00474397" w:rsidP="00E97B15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</w:pP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>BERÄTTELSENS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>SAMMANHANG</w:t>
            </w:r>
            <w:proofErr w:type="spellEnd"/>
          </w:p>
          <w:p w14:paraId="0CA06839" w14:textId="4223772C" w:rsidR="00E97B15" w:rsidRDefault="00727F87" w:rsidP="009E3A2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Ange </w:t>
            </w:r>
            <w:proofErr w:type="spellStart"/>
            <w:r w:rsidR="001454E4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detaljer</w:t>
            </w:r>
            <w:proofErr w:type="spellEnd"/>
            <w:r w:rsidR="001454E4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  <w:proofErr w:type="spellStart"/>
            <w:r w:rsidR="001454E4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kring</w:t>
            </w:r>
            <w:proofErr w:type="spellEnd"/>
            <w:r w:rsidR="001454E4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  <w:proofErr w:type="spellStart"/>
            <w:r w:rsidR="001454E4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social</w:t>
            </w:r>
            <w:r w:rsidR="009372D1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t</w:t>
            </w:r>
            <w:proofErr w:type="spellEnd"/>
            <w:r w:rsidR="001454E4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, </w:t>
            </w:r>
            <w:proofErr w:type="spellStart"/>
            <w:r w:rsidR="001454E4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kulturel</w:t>
            </w:r>
            <w:r w:rsidR="009372D1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lt</w:t>
            </w:r>
            <w:proofErr w:type="spellEnd"/>
            <w:r w:rsidR="009372D1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,</w:t>
            </w:r>
            <w:r w:rsidR="001454E4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  <w:proofErr w:type="spellStart"/>
            <w:r w:rsidR="002C740F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politiskt</w:t>
            </w:r>
            <w:proofErr w:type="spellEnd"/>
            <w:r w:rsidR="001454E4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, </w:t>
            </w:r>
            <w:proofErr w:type="spellStart"/>
            <w:r w:rsidR="002C740F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geografiskt</w:t>
            </w:r>
            <w:proofErr w:type="spellEnd"/>
            <w:r w:rsidR="00D8395F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, </w:t>
            </w:r>
            <w:proofErr w:type="spellStart"/>
            <w:r w:rsidR="002C740F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ekonomiskt</w:t>
            </w:r>
            <w:proofErr w:type="spellEnd"/>
            <w:r w:rsidR="00D8395F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  <w:proofErr w:type="spellStart"/>
            <w:r w:rsidR="00D8395F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och</w:t>
            </w:r>
            <w:proofErr w:type="spellEnd"/>
            <w:r w:rsidR="00D8395F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/</w:t>
            </w:r>
            <w:proofErr w:type="spellStart"/>
            <w:r w:rsidR="00D8395F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eller</w:t>
            </w:r>
            <w:proofErr w:type="spellEnd"/>
            <w:r w:rsidR="009372D1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  <w:proofErr w:type="spellStart"/>
            <w:r w:rsidR="009372D1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historiskt</w:t>
            </w:r>
            <w:proofErr w:type="spellEnd"/>
            <w:r w:rsidR="002C740F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  <w:proofErr w:type="spellStart"/>
            <w:r w:rsidR="002C740F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sammanhang</w:t>
            </w:r>
            <w:proofErr w:type="spellEnd"/>
            <w:r w:rsidR="008602E0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i </w:t>
            </w:r>
            <w:proofErr w:type="spellStart"/>
            <w:r w:rsidR="008602E0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berättelsen</w:t>
            </w:r>
            <w:proofErr w:type="spellEnd"/>
            <w:r w:rsidR="008602E0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  <w:proofErr w:type="spellStart"/>
            <w:r w:rsidR="008602E0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och</w:t>
            </w:r>
            <w:proofErr w:type="spellEnd"/>
            <w:r w:rsidR="008602E0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/</w:t>
            </w:r>
            <w:proofErr w:type="spellStart"/>
            <w:r w:rsidR="008602E0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eller</w:t>
            </w:r>
            <w:proofErr w:type="spellEnd"/>
            <w:r w:rsidR="008602E0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  <w:proofErr w:type="spellStart"/>
            <w:r w:rsidR="008602E0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hos</w:t>
            </w:r>
            <w:proofErr w:type="spellEnd"/>
            <w:r w:rsidR="008602E0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  <w:proofErr w:type="spellStart"/>
            <w:r w:rsidR="008602E0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berättaren</w:t>
            </w:r>
            <w:proofErr w:type="spellEnd"/>
            <w:r w:rsidR="008602E0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.</w:t>
            </w:r>
            <w:r w:rsidR="00D3796D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  <w:proofErr w:type="spellStart"/>
            <w:r w:rsidR="00D3796D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Det</w:t>
            </w:r>
            <w:proofErr w:type="spellEnd"/>
            <w:r w:rsidR="00D3796D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  <w:proofErr w:type="spellStart"/>
            <w:r w:rsidR="00D3796D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innefattar</w:t>
            </w:r>
            <w:proofErr w:type="spellEnd"/>
            <w:r w:rsidR="00D3796D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  <w:proofErr w:type="spellStart"/>
            <w:r w:rsidR="00D3796D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mikro</w:t>
            </w:r>
            <w:r w:rsidR="008A4B45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kontext</w:t>
            </w:r>
            <w:proofErr w:type="spellEnd"/>
            <w:r w:rsidR="008A4B45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(t ex </w:t>
            </w:r>
            <w:proofErr w:type="spellStart"/>
            <w:r w:rsidR="008A4B45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berättarens</w:t>
            </w:r>
            <w:proofErr w:type="spellEnd"/>
            <w:r w:rsidR="008A4B45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  <w:proofErr w:type="spellStart"/>
            <w:r w:rsidR="008A4B45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arbetsplats</w:t>
            </w:r>
            <w:proofErr w:type="spellEnd"/>
            <w:r w:rsidR="008A4B45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)</w:t>
            </w:r>
            <w:r w:rsidR="00A02C09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  <w:proofErr w:type="spellStart"/>
            <w:r w:rsidR="00A02C09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såväl</w:t>
            </w:r>
            <w:proofErr w:type="spellEnd"/>
            <w:r w:rsidR="00A02C09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som </w:t>
            </w:r>
            <w:proofErr w:type="spellStart"/>
            <w:r w:rsidR="00A02C09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makrokontext</w:t>
            </w:r>
            <w:proofErr w:type="spellEnd"/>
            <w:r w:rsidR="00A02C09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(t ex </w:t>
            </w:r>
            <w:proofErr w:type="spellStart"/>
            <w:r w:rsidR="00A02C09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könsroller</w:t>
            </w:r>
            <w:proofErr w:type="spellEnd"/>
            <w:r w:rsidR="00A02C09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i </w:t>
            </w:r>
            <w:proofErr w:type="spellStart"/>
            <w:r w:rsidR="00A02C09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samhället</w:t>
            </w:r>
            <w:proofErr w:type="spellEnd"/>
            <w:r w:rsidR="00A02C09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)</w:t>
            </w:r>
          </w:p>
          <w:p w14:paraId="616753DF" w14:textId="6551C285" w:rsidR="00E97B15" w:rsidRPr="00E97B15" w:rsidRDefault="00E97B15" w:rsidP="00E97B15">
            <w:pPr>
              <w:jc w:val="center"/>
              <w:rPr>
                <w:rFonts w:ascii="Franklin Gothic Book" w:hAnsi="Franklin Gothic Book"/>
                <w:color w:val="E70A94"/>
                <w:szCs w:val="44"/>
              </w:rPr>
            </w:pPr>
          </w:p>
        </w:tc>
      </w:tr>
      <w:tr w:rsidR="00E97B15" w14:paraId="1858DEFA" w14:textId="77777777" w:rsidTr="00E97B15">
        <w:tc>
          <w:tcPr>
            <w:tcW w:w="9730" w:type="dxa"/>
          </w:tcPr>
          <w:p w14:paraId="0A2494B3" w14:textId="77777777" w:rsidR="00E97B15" w:rsidRDefault="00E97B15" w:rsidP="006236BF">
            <w:pPr>
              <w:rPr>
                <w:rFonts w:ascii="Franklin Gothic Book" w:hAnsi="Franklin Gothic Book"/>
                <w:b/>
                <w:color w:val="E70A94"/>
                <w:szCs w:val="44"/>
              </w:rPr>
            </w:pPr>
          </w:p>
          <w:p w14:paraId="38693AC5" w14:textId="77777777" w:rsidR="00E97B15" w:rsidRDefault="00E97B15" w:rsidP="006236BF">
            <w:pPr>
              <w:rPr>
                <w:rFonts w:ascii="Franklin Gothic Book" w:hAnsi="Franklin Gothic Book"/>
                <w:b/>
                <w:color w:val="E70A94"/>
                <w:szCs w:val="44"/>
              </w:rPr>
            </w:pPr>
          </w:p>
          <w:p w14:paraId="380063B2" w14:textId="77777777" w:rsidR="00E97B15" w:rsidRDefault="00E97B15" w:rsidP="006236BF">
            <w:pPr>
              <w:rPr>
                <w:rFonts w:ascii="Franklin Gothic Book" w:hAnsi="Franklin Gothic Book"/>
                <w:b/>
                <w:color w:val="E70A94"/>
                <w:szCs w:val="44"/>
              </w:rPr>
            </w:pPr>
          </w:p>
          <w:p w14:paraId="01FD6C20" w14:textId="77777777" w:rsidR="00E97B15" w:rsidRDefault="00E97B15" w:rsidP="006236BF">
            <w:pPr>
              <w:rPr>
                <w:rFonts w:ascii="Franklin Gothic Book" w:hAnsi="Franklin Gothic Book"/>
                <w:b/>
                <w:color w:val="E70A94"/>
                <w:szCs w:val="44"/>
              </w:rPr>
            </w:pPr>
          </w:p>
          <w:p w14:paraId="7229AD89" w14:textId="77777777" w:rsidR="00E97B15" w:rsidRDefault="00E97B15" w:rsidP="006236BF">
            <w:pPr>
              <w:rPr>
                <w:rFonts w:ascii="Franklin Gothic Book" w:hAnsi="Franklin Gothic Book"/>
                <w:b/>
                <w:color w:val="E70A94"/>
                <w:szCs w:val="44"/>
              </w:rPr>
            </w:pPr>
          </w:p>
          <w:p w14:paraId="0DA63B93" w14:textId="77777777" w:rsidR="00E97B15" w:rsidRDefault="00E97B15" w:rsidP="006236BF">
            <w:pPr>
              <w:rPr>
                <w:rFonts w:ascii="Franklin Gothic Book" w:hAnsi="Franklin Gothic Book"/>
                <w:b/>
                <w:color w:val="E70A94"/>
                <w:szCs w:val="44"/>
              </w:rPr>
            </w:pPr>
          </w:p>
          <w:p w14:paraId="3EC29775" w14:textId="77777777" w:rsidR="00E97B15" w:rsidRDefault="00E97B15" w:rsidP="006236BF">
            <w:pPr>
              <w:rPr>
                <w:rFonts w:ascii="Franklin Gothic Book" w:hAnsi="Franklin Gothic Book"/>
                <w:b/>
                <w:color w:val="E70A94"/>
                <w:szCs w:val="44"/>
              </w:rPr>
            </w:pPr>
          </w:p>
          <w:p w14:paraId="0D01C7C1" w14:textId="77777777" w:rsidR="00EF06CA" w:rsidRDefault="00EF06CA" w:rsidP="006236BF">
            <w:pPr>
              <w:rPr>
                <w:rFonts w:ascii="Franklin Gothic Book" w:hAnsi="Franklin Gothic Book"/>
                <w:b/>
                <w:color w:val="E70A94"/>
                <w:szCs w:val="44"/>
              </w:rPr>
            </w:pPr>
          </w:p>
        </w:tc>
      </w:tr>
      <w:tr w:rsidR="00E97B15" w14:paraId="58808C3A" w14:textId="77777777" w:rsidTr="00E97B15">
        <w:tc>
          <w:tcPr>
            <w:tcW w:w="9730" w:type="dxa"/>
          </w:tcPr>
          <w:p w14:paraId="7320EA9C" w14:textId="27C27F76" w:rsidR="00E97B15" w:rsidRDefault="009E3A28" w:rsidP="006005AD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 xml:space="preserve">RELATION MELLAN 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>INNEHÅLL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 xml:space="preserve"> OCH 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>KONTEXT</w:t>
            </w:r>
            <w:proofErr w:type="spellEnd"/>
          </w:p>
          <w:p w14:paraId="026109E3" w14:textId="126F5034" w:rsidR="006005AD" w:rsidRPr="006005AD" w:rsidRDefault="006005AD" w:rsidP="00600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Franklin Gothic Book" w:hAnsi="Franklin Gothic Book" w:cs="Courier"/>
                <w:color w:val="212121"/>
                <w:lang w:val="sv-SE" w:eastAsia="sv-SE"/>
              </w:rPr>
            </w:pPr>
            <w:r w:rsidRPr="006005AD">
              <w:rPr>
                <w:rFonts w:ascii="Franklin Gothic Book" w:hAnsi="Franklin Gothic Book" w:cs="Courier"/>
                <w:color w:val="212121"/>
                <w:lang w:val="sv-SE" w:eastAsia="sv-SE"/>
              </w:rPr>
              <w:t>De</w:t>
            </w:r>
            <w:r>
              <w:rPr>
                <w:rFonts w:ascii="Franklin Gothic Book" w:hAnsi="Franklin Gothic Book" w:cs="Courier"/>
                <w:color w:val="212121"/>
                <w:lang w:val="sv-SE" w:eastAsia="sv-SE"/>
              </w:rPr>
              <w:t>talj hur ovanstående mikro- och/</w:t>
            </w:r>
            <w:bookmarkStart w:id="0" w:name="_GoBack"/>
            <w:bookmarkEnd w:id="0"/>
            <w:r w:rsidRPr="006005AD">
              <w:rPr>
                <w:rFonts w:ascii="Franklin Gothic Book" w:hAnsi="Franklin Gothic Book" w:cs="Courier"/>
                <w:color w:val="212121"/>
                <w:lang w:val="sv-SE" w:eastAsia="sv-SE"/>
              </w:rPr>
              <w:t>eller makrokontextuella överväganden från ovanstående avsnitt hjälper oss att förstå vad som sägs i berättelsen och hur det sägs. Du kan inkludera din egen reflekterande förståelse och uppfattningar här.</w:t>
            </w:r>
          </w:p>
          <w:p w14:paraId="20A7980A" w14:textId="77777777" w:rsidR="00E97B15" w:rsidRDefault="00E97B15" w:rsidP="006005AD">
            <w:pPr>
              <w:jc w:val="center"/>
              <w:rPr>
                <w:rFonts w:ascii="Franklin Gothic Book" w:hAnsi="Franklin Gothic Book"/>
                <w:b/>
                <w:color w:val="E70A94"/>
                <w:szCs w:val="44"/>
              </w:rPr>
            </w:pPr>
          </w:p>
        </w:tc>
      </w:tr>
      <w:tr w:rsidR="00E97B15" w14:paraId="6CA4A933" w14:textId="77777777" w:rsidTr="00E97B15">
        <w:tc>
          <w:tcPr>
            <w:tcW w:w="9730" w:type="dxa"/>
          </w:tcPr>
          <w:p w14:paraId="2203225F" w14:textId="77777777" w:rsidR="00E97B15" w:rsidRDefault="00E97B15" w:rsidP="006236BF">
            <w:pPr>
              <w:rPr>
                <w:rFonts w:ascii="Franklin Gothic Book" w:hAnsi="Franklin Gothic Book"/>
                <w:b/>
                <w:color w:val="E70A94"/>
                <w:szCs w:val="44"/>
              </w:rPr>
            </w:pPr>
          </w:p>
          <w:p w14:paraId="6D4A4E1B" w14:textId="77777777" w:rsidR="00E97B15" w:rsidRDefault="00E97B15" w:rsidP="006236BF">
            <w:pPr>
              <w:rPr>
                <w:rFonts w:ascii="Franklin Gothic Book" w:hAnsi="Franklin Gothic Book"/>
                <w:b/>
                <w:color w:val="E70A94"/>
                <w:szCs w:val="44"/>
              </w:rPr>
            </w:pPr>
          </w:p>
          <w:p w14:paraId="56A35978" w14:textId="77777777" w:rsidR="00E97B15" w:rsidRDefault="00E97B15" w:rsidP="006236BF">
            <w:pPr>
              <w:rPr>
                <w:rFonts w:ascii="Franklin Gothic Book" w:hAnsi="Franklin Gothic Book"/>
                <w:b/>
                <w:color w:val="E70A94"/>
                <w:szCs w:val="44"/>
              </w:rPr>
            </w:pPr>
          </w:p>
          <w:p w14:paraId="53AC2D94" w14:textId="77777777" w:rsidR="00E97B15" w:rsidRDefault="00E97B15" w:rsidP="006236BF">
            <w:pPr>
              <w:rPr>
                <w:rFonts w:ascii="Franklin Gothic Book" w:hAnsi="Franklin Gothic Book"/>
                <w:b/>
                <w:color w:val="E70A94"/>
                <w:szCs w:val="44"/>
              </w:rPr>
            </w:pPr>
          </w:p>
          <w:p w14:paraId="31B2F049" w14:textId="77777777" w:rsidR="00E97B15" w:rsidRDefault="00E97B15" w:rsidP="006236BF">
            <w:pPr>
              <w:rPr>
                <w:rFonts w:ascii="Franklin Gothic Book" w:hAnsi="Franklin Gothic Book"/>
                <w:b/>
                <w:color w:val="E70A94"/>
                <w:szCs w:val="44"/>
              </w:rPr>
            </w:pPr>
          </w:p>
          <w:p w14:paraId="5116D9B6" w14:textId="77777777" w:rsidR="00B7125C" w:rsidRDefault="00B7125C" w:rsidP="006236BF">
            <w:pPr>
              <w:rPr>
                <w:rFonts w:ascii="Franklin Gothic Book" w:hAnsi="Franklin Gothic Book"/>
                <w:b/>
                <w:color w:val="E70A94"/>
                <w:szCs w:val="44"/>
              </w:rPr>
            </w:pPr>
          </w:p>
          <w:p w14:paraId="00A59DD5" w14:textId="77777777" w:rsidR="00E97B15" w:rsidRDefault="00E97B15" w:rsidP="006236BF">
            <w:pPr>
              <w:rPr>
                <w:rFonts w:ascii="Franklin Gothic Book" w:hAnsi="Franklin Gothic Book"/>
                <w:b/>
                <w:color w:val="E70A94"/>
                <w:szCs w:val="44"/>
              </w:rPr>
            </w:pPr>
          </w:p>
        </w:tc>
      </w:tr>
    </w:tbl>
    <w:p w14:paraId="4742D8FD" w14:textId="46BC43DC" w:rsidR="004C3199" w:rsidRPr="00A77DA6" w:rsidRDefault="005D0511" w:rsidP="001847A8">
      <w:pPr>
        <w:rPr>
          <w:sz w:val="44"/>
          <w:szCs w:val="44"/>
        </w:rPr>
      </w:pPr>
      <w:r>
        <w:rPr>
          <w:rFonts w:ascii="Franklin Gothic Book" w:hAnsi="Franklin Gothic Book"/>
          <w:b/>
          <w:noProof/>
          <w:color w:val="E70A94"/>
          <w:sz w:val="44"/>
          <w:szCs w:val="44"/>
          <w:lang w:val="sv-SE" w:eastAsia="sv-SE"/>
        </w:rPr>
        <w:drawing>
          <wp:anchor distT="0" distB="0" distL="114300" distR="114300" simplePos="0" relativeHeight="251659264" behindDoc="1" locked="0" layoutInCell="1" allowOverlap="1" wp14:anchorId="4DFBD033" wp14:editId="675CB8E9">
            <wp:simplePos x="0" y="0"/>
            <wp:positionH relativeFrom="column">
              <wp:posOffset>40640</wp:posOffset>
            </wp:positionH>
            <wp:positionV relativeFrom="page">
              <wp:posOffset>9955530</wp:posOffset>
            </wp:positionV>
            <wp:extent cx="1876425" cy="711835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61312" behindDoc="1" locked="0" layoutInCell="1" allowOverlap="1" wp14:anchorId="705E845C" wp14:editId="224FB94E">
            <wp:simplePos x="0" y="0"/>
            <wp:positionH relativeFrom="column">
              <wp:posOffset>3639918</wp:posOffset>
            </wp:positionH>
            <wp:positionV relativeFrom="page">
              <wp:posOffset>9947910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199" w:rsidRPr="00A77DA6" w:rsidSect="005D0511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868D7"/>
    <w:multiLevelType w:val="hybridMultilevel"/>
    <w:tmpl w:val="7C100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9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A6"/>
    <w:rsid w:val="00115F7D"/>
    <w:rsid w:val="001454E4"/>
    <w:rsid w:val="00151D91"/>
    <w:rsid w:val="001847A8"/>
    <w:rsid w:val="0027729D"/>
    <w:rsid w:val="002C740F"/>
    <w:rsid w:val="002E295A"/>
    <w:rsid w:val="00327FD8"/>
    <w:rsid w:val="003C3BEF"/>
    <w:rsid w:val="003C6890"/>
    <w:rsid w:val="003D5293"/>
    <w:rsid w:val="003E69BF"/>
    <w:rsid w:val="00454DC4"/>
    <w:rsid w:val="00474397"/>
    <w:rsid w:val="00485486"/>
    <w:rsid w:val="00524CD9"/>
    <w:rsid w:val="005D0511"/>
    <w:rsid w:val="005F5676"/>
    <w:rsid w:val="006005AD"/>
    <w:rsid w:val="006236BF"/>
    <w:rsid w:val="00687670"/>
    <w:rsid w:val="006C2B02"/>
    <w:rsid w:val="006C46FB"/>
    <w:rsid w:val="006D7219"/>
    <w:rsid w:val="006F2D1F"/>
    <w:rsid w:val="00714C52"/>
    <w:rsid w:val="00724D61"/>
    <w:rsid w:val="00727F87"/>
    <w:rsid w:val="007A17A3"/>
    <w:rsid w:val="007B1CA5"/>
    <w:rsid w:val="00815EB1"/>
    <w:rsid w:val="008602E0"/>
    <w:rsid w:val="008A4B45"/>
    <w:rsid w:val="009372D1"/>
    <w:rsid w:val="00980372"/>
    <w:rsid w:val="009D03E1"/>
    <w:rsid w:val="009E3A28"/>
    <w:rsid w:val="00A02C09"/>
    <w:rsid w:val="00A77DA6"/>
    <w:rsid w:val="00AD42DB"/>
    <w:rsid w:val="00AD7518"/>
    <w:rsid w:val="00B039DC"/>
    <w:rsid w:val="00B15897"/>
    <w:rsid w:val="00B7125C"/>
    <w:rsid w:val="00BA2A80"/>
    <w:rsid w:val="00BD5361"/>
    <w:rsid w:val="00C162F4"/>
    <w:rsid w:val="00CD1F0F"/>
    <w:rsid w:val="00CD3F26"/>
    <w:rsid w:val="00CF4BCB"/>
    <w:rsid w:val="00D3796D"/>
    <w:rsid w:val="00D8395F"/>
    <w:rsid w:val="00DA6E50"/>
    <w:rsid w:val="00DF1F6E"/>
    <w:rsid w:val="00E22C43"/>
    <w:rsid w:val="00E92FAD"/>
    <w:rsid w:val="00E97B15"/>
    <w:rsid w:val="00EF06CA"/>
    <w:rsid w:val="00F33798"/>
    <w:rsid w:val="00F4359F"/>
    <w:rsid w:val="00F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1E74E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B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54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EF0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B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54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EF0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microsoft.com/office/2007/relationships/hdphoto" Target="media/hdphoto1.wdp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767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 </vt:lpstr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Gu-Ni Anders</cp:lastModifiedBy>
  <cp:revision>2</cp:revision>
  <dcterms:created xsi:type="dcterms:W3CDTF">2018-07-31T20:20:00Z</dcterms:created>
  <dcterms:modified xsi:type="dcterms:W3CDTF">2018-07-31T20:20:00Z</dcterms:modified>
</cp:coreProperties>
</file>